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327A" w:rsidRDefault="00DE327A" w:rsidP="00DE327A">
      <w:pPr>
        <w:framePr w:hSpace="141" w:wrap="around" w:vAnchor="text" w:hAnchor="page" w:x="2260" w:y="209"/>
      </w:pPr>
      <w:r>
        <w:rPr>
          <w:noProof/>
          <w:lang w:val="cs-CZ" w:eastAsia="cs-CZ"/>
        </w:rPr>
        <w:drawing>
          <wp:inline distT="0" distB="0" distL="0" distR="0" wp14:anchorId="1AA70F8E" wp14:editId="160C6A9E">
            <wp:extent cx="990600" cy="7620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327A" w:rsidRDefault="00DE327A" w:rsidP="00DE327A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O M E P</w:t>
      </w:r>
    </w:p>
    <w:p w:rsidR="00DE327A" w:rsidRDefault="00DE327A" w:rsidP="00DE327A">
      <w:pPr>
        <w:jc w:val="both"/>
        <w:rPr>
          <w:smallCaps/>
          <w:szCs w:val="20"/>
        </w:rPr>
      </w:pPr>
      <w:proofErr w:type="spellStart"/>
      <w:r>
        <w:rPr>
          <w:b/>
          <w:smallCaps/>
        </w:rPr>
        <w:t>Organisation</w:t>
      </w:r>
      <w:proofErr w:type="spellEnd"/>
      <w:r>
        <w:rPr>
          <w:b/>
          <w:smallCaps/>
        </w:rPr>
        <w:t xml:space="preserve"> </w:t>
      </w:r>
      <w:proofErr w:type="spellStart"/>
      <w:r>
        <w:rPr>
          <w:b/>
          <w:smallCaps/>
        </w:rPr>
        <w:t>Mondiale</w:t>
      </w:r>
      <w:proofErr w:type="spellEnd"/>
      <w:r>
        <w:rPr>
          <w:b/>
          <w:smallCaps/>
        </w:rPr>
        <w:t xml:space="preserve"> pour </w:t>
      </w:r>
      <w:proofErr w:type="spellStart"/>
      <w:r>
        <w:rPr>
          <w:b/>
          <w:smallCaps/>
        </w:rPr>
        <w:t>l´Éducation</w:t>
      </w:r>
      <w:proofErr w:type="spellEnd"/>
      <w:r>
        <w:rPr>
          <w:b/>
          <w:smallCaps/>
        </w:rPr>
        <w:t xml:space="preserve"> </w:t>
      </w:r>
      <w:proofErr w:type="spellStart"/>
      <w:r>
        <w:rPr>
          <w:b/>
          <w:smallCaps/>
        </w:rPr>
        <w:t>Présoclaire</w:t>
      </w:r>
      <w:proofErr w:type="spellEnd"/>
      <w:r>
        <w:rPr>
          <w:b/>
          <w:smallCaps/>
        </w:rPr>
        <w:t xml:space="preserve"> World Organization for Early Childhood Education </w:t>
      </w:r>
      <w:proofErr w:type="spellStart"/>
      <w:r>
        <w:rPr>
          <w:b/>
          <w:smallCaps/>
        </w:rPr>
        <w:t>Organización</w:t>
      </w:r>
      <w:proofErr w:type="spellEnd"/>
      <w:r>
        <w:rPr>
          <w:b/>
          <w:smallCaps/>
        </w:rPr>
        <w:t xml:space="preserve"> Mundial para </w:t>
      </w:r>
      <w:smartTag w:uri="urn:schemas-microsoft-com:office:smarttags" w:element="PersonName">
        <w:smartTagPr>
          <w:attr w:name="ProductID" w:val="LA EDUCACION PRESCOLAR"/>
        </w:smartTagPr>
        <w:smartTag w:uri="urn:schemas-microsoft-com:office:smarttags" w:element="PersonName">
          <w:smartTagPr>
            <w:attr w:name="ProductID" w:val="LA EDUCACION PRESCOLAR CZECH"/>
          </w:smartTagPr>
          <w:r>
            <w:rPr>
              <w:b/>
              <w:smallCaps/>
            </w:rPr>
            <w:t xml:space="preserve">la </w:t>
          </w:r>
          <w:proofErr w:type="spellStart"/>
          <w:r>
            <w:rPr>
              <w:b/>
              <w:smallCaps/>
            </w:rPr>
            <w:t>Educacion</w:t>
          </w:r>
          <w:proofErr w:type="spellEnd"/>
          <w:r>
            <w:rPr>
              <w:b/>
              <w:smallCaps/>
            </w:rPr>
            <w:t xml:space="preserve"> </w:t>
          </w:r>
          <w:proofErr w:type="spellStart"/>
          <w:r>
            <w:rPr>
              <w:b/>
              <w:smallCaps/>
            </w:rPr>
            <w:t>Prescolar</w:t>
          </w:r>
        </w:smartTag>
        <w:proofErr w:type="spellEnd"/>
        <w:r>
          <w:rPr>
            <w:b/>
            <w:smallCaps/>
          </w:rPr>
          <w:t xml:space="preserve"> </w:t>
        </w:r>
        <w:smartTag w:uri="urn:schemas-microsoft-com:office:smarttags" w:element="place">
          <w:smartTag w:uri="urn:schemas-microsoft-com:office:smarttags" w:element="country-region">
            <w:r>
              <w:rPr>
                <w:b/>
                <w:smallCaps/>
              </w:rPr>
              <w:t>Czech</w:t>
            </w:r>
          </w:smartTag>
          <w:r>
            <w:rPr>
              <w:b/>
              <w:smallCaps/>
            </w:rPr>
            <w:t xml:space="preserve"> Republic</w:t>
          </w:r>
        </w:smartTag>
      </w:smartTag>
      <w:r>
        <w:rPr>
          <w:b/>
          <w:smallCaps/>
        </w:rPr>
        <w:t xml:space="preserve"> National Committee</w:t>
      </w:r>
    </w:p>
    <w:p w:rsidR="00DE327A" w:rsidRDefault="00DE327A" w:rsidP="00DE327A"/>
    <w:p w:rsidR="00DE327A" w:rsidRDefault="00DE327A" w:rsidP="00DE327A">
      <w:pPr>
        <w:pStyle w:val="Zhlav"/>
        <w:tabs>
          <w:tab w:val="left" w:pos="567"/>
        </w:tabs>
        <w:rPr>
          <w:rFonts w:ascii="Bookman Old Style" w:hAnsi="Bookman Old Style"/>
          <w:b/>
          <w:color w:val="666699"/>
          <w:sz w:val="20"/>
          <w:szCs w:val="20"/>
        </w:rPr>
      </w:pPr>
    </w:p>
    <w:p w:rsidR="00DE327A" w:rsidRDefault="00DE327A" w:rsidP="00DE327A">
      <w:pPr>
        <w:pStyle w:val="Zhlav"/>
        <w:tabs>
          <w:tab w:val="left" w:pos="567"/>
        </w:tabs>
        <w:rPr>
          <w:rFonts w:ascii="Bookman Old Style" w:hAnsi="Bookman Old Style"/>
          <w:b/>
          <w:color w:val="666699"/>
          <w:sz w:val="20"/>
          <w:szCs w:val="20"/>
        </w:rPr>
      </w:pPr>
    </w:p>
    <w:p w:rsidR="00BE6E05" w:rsidRDefault="00BE6E05" w:rsidP="00DE327A">
      <w:pPr>
        <w:pStyle w:val="Zhlav"/>
        <w:tabs>
          <w:tab w:val="left" w:pos="567"/>
        </w:tabs>
        <w:jc w:val="center"/>
        <w:rPr>
          <w:rFonts w:ascii="Bookman Old Style" w:hAnsi="Bookman Old Style"/>
          <w:b/>
          <w:sz w:val="20"/>
          <w:szCs w:val="20"/>
          <w:u w:val="single"/>
        </w:rPr>
      </w:pPr>
    </w:p>
    <w:p w:rsidR="00DE327A" w:rsidRPr="00BE6E05" w:rsidRDefault="00036336" w:rsidP="00DE327A">
      <w:pPr>
        <w:pStyle w:val="Zhlav"/>
        <w:tabs>
          <w:tab w:val="left" w:pos="567"/>
        </w:tabs>
        <w:jc w:val="center"/>
        <w:rPr>
          <w:b/>
          <w:sz w:val="28"/>
          <w:szCs w:val="28"/>
          <w:u w:val="single"/>
        </w:rPr>
      </w:pPr>
      <w:proofErr w:type="spellStart"/>
      <w:r w:rsidRPr="00BE6E05">
        <w:rPr>
          <w:b/>
          <w:sz w:val="28"/>
          <w:szCs w:val="28"/>
          <w:u w:val="single"/>
        </w:rPr>
        <w:t>Český</w:t>
      </w:r>
      <w:proofErr w:type="spellEnd"/>
      <w:r w:rsidRPr="00BE6E05">
        <w:rPr>
          <w:b/>
          <w:sz w:val="28"/>
          <w:szCs w:val="28"/>
          <w:u w:val="single"/>
        </w:rPr>
        <w:t xml:space="preserve"> </w:t>
      </w:r>
      <w:proofErr w:type="spellStart"/>
      <w:r w:rsidRPr="00BE6E05">
        <w:rPr>
          <w:b/>
          <w:sz w:val="28"/>
          <w:szCs w:val="28"/>
          <w:u w:val="single"/>
        </w:rPr>
        <w:t>výbor</w:t>
      </w:r>
      <w:proofErr w:type="spellEnd"/>
      <w:r w:rsidRPr="00BE6E05">
        <w:rPr>
          <w:b/>
          <w:sz w:val="28"/>
          <w:szCs w:val="28"/>
          <w:u w:val="single"/>
        </w:rPr>
        <w:t xml:space="preserve"> OMEP – </w:t>
      </w:r>
      <w:r w:rsidR="00DE327A" w:rsidRPr="00BE6E05">
        <w:rPr>
          <w:b/>
          <w:sz w:val="28"/>
          <w:szCs w:val="28"/>
          <w:u w:val="single"/>
        </w:rPr>
        <w:t>VÝROČNÍ ZPRÁVA ZA ROK 20</w:t>
      </w:r>
      <w:r w:rsidR="00B0495C" w:rsidRPr="00BE6E05">
        <w:rPr>
          <w:b/>
          <w:sz w:val="28"/>
          <w:szCs w:val="28"/>
          <w:u w:val="single"/>
        </w:rPr>
        <w:t>20</w:t>
      </w:r>
    </w:p>
    <w:p w:rsidR="00DE327A" w:rsidRDefault="00DE327A" w:rsidP="00DE327A">
      <w:pPr>
        <w:rPr>
          <w:rFonts w:ascii="Tahoma" w:hAnsi="Tahoma" w:cs="Tahoma"/>
          <w:sz w:val="36"/>
          <w:szCs w:val="36"/>
          <w:lang w:val="en-GB" w:eastAsia="sv-SE"/>
        </w:rPr>
      </w:pPr>
    </w:p>
    <w:p w:rsidR="00B0495C" w:rsidRDefault="00B0495C" w:rsidP="00B0495C">
      <w:pPr>
        <w:rPr>
          <w:lang w:val="cs-CZ" w:eastAsia="sv-SE"/>
        </w:rPr>
      </w:pPr>
      <w:r>
        <w:rPr>
          <w:lang w:val="cs-CZ" w:eastAsia="sv-SE"/>
        </w:rPr>
        <w:t xml:space="preserve">V roce 2020 pracovalo předsednictvo </w:t>
      </w:r>
      <w:r w:rsidR="00EF429D">
        <w:rPr>
          <w:lang w:val="cs-CZ" w:eastAsia="sv-SE"/>
        </w:rPr>
        <w:t xml:space="preserve">OMEP ČR ve složení: Milada Rabušicová (předsedkyně), Dana Moravcová (místopředsedkyně), Jana Vaníčková (pokladní), Marie Marxtová, Zora Syslová, Marek Kadlec, Jana Prekopová, Jarmila Kotrbová, Petra Vystrčilová, Jaromíra Pavlíčková (revizní komise) a Karolína Bílková (revizní komise). </w:t>
      </w:r>
    </w:p>
    <w:p w:rsidR="00BE6E05" w:rsidRDefault="00BE6E05" w:rsidP="00B0495C">
      <w:pPr>
        <w:rPr>
          <w:lang w:val="cs-CZ" w:eastAsia="sv-SE"/>
        </w:rPr>
      </w:pPr>
    </w:p>
    <w:p w:rsidR="00B0495C" w:rsidRDefault="00B0495C" w:rsidP="00B0495C">
      <w:pPr>
        <w:rPr>
          <w:lang w:val="cs-CZ" w:eastAsia="sv-SE"/>
        </w:rPr>
      </w:pPr>
    </w:p>
    <w:p w:rsidR="00BE6E05" w:rsidRPr="008B173F" w:rsidRDefault="00BE6E05" w:rsidP="00BE6E05">
      <w:pPr>
        <w:pStyle w:val="Odstavecseseznamem"/>
        <w:numPr>
          <w:ilvl w:val="0"/>
          <w:numId w:val="6"/>
        </w:numPr>
        <w:contextualSpacing/>
        <w:rPr>
          <w:b/>
          <w:sz w:val="24"/>
          <w:szCs w:val="24"/>
        </w:rPr>
      </w:pPr>
      <w:r w:rsidRPr="008B173F">
        <w:rPr>
          <w:b/>
          <w:sz w:val="24"/>
          <w:szCs w:val="24"/>
        </w:rPr>
        <w:t>AKTIVITY</w:t>
      </w:r>
      <w:r>
        <w:rPr>
          <w:b/>
          <w:sz w:val="24"/>
          <w:szCs w:val="24"/>
        </w:rPr>
        <w:t xml:space="preserve"> NA NÁRODNÍ ÚROVNI</w:t>
      </w:r>
    </w:p>
    <w:p w:rsidR="00BE6E05" w:rsidRDefault="00BE6E05" w:rsidP="00BE6E05">
      <w:pPr>
        <w:contextualSpacing/>
        <w:rPr>
          <w:u w:val="single"/>
        </w:rPr>
      </w:pPr>
    </w:p>
    <w:p w:rsidR="00BE6E05" w:rsidRDefault="00BE6E05" w:rsidP="00BE6E05">
      <w:pPr>
        <w:contextualSpacing/>
        <w:rPr>
          <w:u w:val="single"/>
        </w:rPr>
      </w:pPr>
      <w:proofErr w:type="spellStart"/>
      <w:r w:rsidRPr="008B173F">
        <w:rPr>
          <w:u w:val="single"/>
        </w:rPr>
        <w:t>Členská</w:t>
      </w:r>
      <w:proofErr w:type="spellEnd"/>
      <w:r w:rsidRPr="008B173F">
        <w:rPr>
          <w:u w:val="single"/>
        </w:rPr>
        <w:t xml:space="preserve"> </w:t>
      </w:r>
      <w:proofErr w:type="spellStart"/>
      <w:r w:rsidRPr="008B173F">
        <w:rPr>
          <w:u w:val="single"/>
        </w:rPr>
        <w:t>základna</w:t>
      </w:r>
      <w:proofErr w:type="spellEnd"/>
    </w:p>
    <w:p w:rsidR="00BE6E05" w:rsidRPr="008B173F" w:rsidRDefault="00BE6E05" w:rsidP="00BE6E05">
      <w:pPr>
        <w:contextualSpacing/>
        <w:rPr>
          <w:b/>
          <w:u w:val="single"/>
        </w:rPr>
      </w:pPr>
    </w:p>
    <w:p w:rsidR="00BE6E05" w:rsidRDefault="00BE6E05" w:rsidP="00BE6E05">
      <w:pPr>
        <w:pStyle w:val="Odstavecseseznamem"/>
        <w:numPr>
          <w:ilvl w:val="0"/>
          <w:numId w:val="8"/>
        </w:numPr>
        <w:spacing w:line="276" w:lineRule="auto"/>
        <w:contextualSpacing/>
        <w:rPr>
          <w:sz w:val="24"/>
          <w:szCs w:val="24"/>
        </w:rPr>
      </w:pPr>
      <w:r>
        <w:rPr>
          <w:sz w:val="24"/>
          <w:szCs w:val="24"/>
        </w:rPr>
        <w:t>Č</w:t>
      </w:r>
      <w:r w:rsidRPr="008B173F">
        <w:rPr>
          <w:sz w:val="24"/>
          <w:szCs w:val="24"/>
        </w:rPr>
        <w:t>lensk</w:t>
      </w:r>
      <w:r>
        <w:rPr>
          <w:sz w:val="24"/>
          <w:szCs w:val="24"/>
        </w:rPr>
        <w:t>á</w:t>
      </w:r>
      <w:r w:rsidRPr="008B173F">
        <w:rPr>
          <w:sz w:val="24"/>
          <w:szCs w:val="24"/>
        </w:rPr>
        <w:t xml:space="preserve"> schůze</w:t>
      </w:r>
      <w:r>
        <w:rPr>
          <w:sz w:val="24"/>
          <w:szCs w:val="24"/>
        </w:rPr>
        <w:t xml:space="preserve"> v březnu 2020, která jako obvykle bývá spojena</w:t>
      </w:r>
      <w:r w:rsidRPr="008B173F">
        <w:rPr>
          <w:sz w:val="24"/>
          <w:szCs w:val="24"/>
        </w:rPr>
        <w:t xml:space="preserve"> s </w:t>
      </w:r>
      <w:r>
        <w:rPr>
          <w:sz w:val="24"/>
          <w:szCs w:val="24"/>
        </w:rPr>
        <w:t>informacemi</w:t>
      </w:r>
      <w:r w:rsidRPr="008B173F">
        <w:rPr>
          <w:sz w:val="24"/>
          <w:szCs w:val="24"/>
        </w:rPr>
        <w:t xml:space="preserve"> na aktuální témata předškolního vzdělávání v</w:t>
      </w:r>
      <w:r>
        <w:rPr>
          <w:sz w:val="24"/>
          <w:szCs w:val="24"/>
        </w:rPr>
        <w:t> </w:t>
      </w:r>
      <w:r w:rsidRPr="008B173F">
        <w:rPr>
          <w:sz w:val="24"/>
          <w:szCs w:val="24"/>
        </w:rPr>
        <w:t>ČR</w:t>
      </w:r>
      <w:r>
        <w:rPr>
          <w:sz w:val="24"/>
          <w:szCs w:val="24"/>
        </w:rPr>
        <w:t xml:space="preserve"> (z MŠMT, z NPI, z ČŠI) se neuskutečnila a neuskutečnila se ani na podzim 2020. O hlavních dokumentech organizace jsme zorganizovali hlasování per </w:t>
      </w:r>
      <w:proofErr w:type="spellStart"/>
      <w:r>
        <w:rPr>
          <w:sz w:val="24"/>
          <w:szCs w:val="24"/>
        </w:rPr>
        <w:t>rollam</w:t>
      </w:r>
      <w:proofErr w:type="spellEnd"/>
      <w:r>
        <w:rPr>
          <w:sz w:val="24"/>
          <w:szCs w:val="24"/>
        </w:rPr>
        <w:t>. Členská schůze byla přesunuta na jaro 2021, ale ani v tomto termínu ji vzhledem k pandemické situaci nebylo možné uskutečnit. Ze stejného důvodu byly odloženy i volby do předsednictva. Nové předsednictvo by se svého mandátu mělo ujmout v lednu 2022.</w:t>
      </w:r>
    </w:p>
    <w:p w:rsidR="00BE6E05" w:rsidRPr="009F3B61" w:rsidRDefault="003456B0" w:rsidP="00BE6E05">
      <w:pPr>
        <w:pStyle w:val="Odstavecseseznamem"/>
        <w:numPr>
          <w:ilvl w:val="0"/>
          <w:numId w:val="8"/>
        </w:numPr>
        <w:spacing w:line="276" w:lineRule="auto"/>
        <w:contextualSpacing/>
        <w:rPr>
          <w:sz w:val="24"/>
          <w:szCs w:val="24"/>
          <w:u w:val="single"/>
        </w:rPr>
      </w:pPr>
      <w:r>
        <w:rPr>
          <w:sz w:val="24"/>
          <w:szCs w:val="24"/>
        </w:rPr>
        <w:t>Snaha o d</w:t>
      </w:r>
      <w:r w:rsidR="00BE6E05" w:rsidRPr="008B173F">
        <w:rPr>
          <w:sz w:val="24"/>
          <w:szCs w:val="24"/>
        </w:rPr>
        <w:t>alší rozšiřování a aktivizac</w:t>
      </w:r>
      <w:r>
        <w:rPr>
          <w:sz w:val="24"/>
          <w:szCs w:val="24"/>
        </w:rPr>
        <w:t>i</w:t>
      </w:r>
      <w:r w:rsidR="00BE6E05" w:rsidRPr="008B173F">
        <w:rPr>
          <w:sz w:val="24"/>
          <w:szCs w:val="24"/>
        </w:rPr>
        <w:t xml:space="preserve"> členské základny, snaha získávat členy zejména z řad mladých učitelek MŠ</w:t>
      </w:r>
      <w:r w:rsidR="00BE6E05">
        <w:rPr>
          <w:sz w:val="24"/>
          <w:szCs w:val="24"/>
        </w:rPr>
        <w:t>, zůstává</w:t>
      </w:r>
      <w:r w:rsidR="00BE6E05" w:rsidRPr="008B173F">
        <w:rPr>
          <w:sz w:val="24"/>
          <w:szCs w:val="24"/>
        </w:rPr>
        <w:t>.</w:t>
      </w:r>
      <w:r w:rsidR="00BE6E05">
        <w:rPr>
          <w:sz w:val="24"/>
          <w:szCs w:val="24"/>
        </w:rPr>
        <w:t xml:space="preserve"> Během celého roku 2020 byla ale značně oslabena, až znemožněna. V platnosti tedy zůstane nabídka na bezplatné členství během prvního roku</w:t>
      </w:r>
      <w:r w:rsidR="00CC4E02">
        <w:rPr>
          <w:sz w:val="24"/>
          <w:szCs w:val="24"/>
        </w:rPr>
        <w:t xml:space="preserve"> členství</w:t>
      </w:r>
      <w:r w:rsidR="00BE6E05">
        <w:rPr>
          <w:sz w:val="24"/>
          <w:szCs w:val="24"/>
        </w:rPr>
        <w:t>.</w:t>
      </w:r>
    </w:p>
    <w:p w:rsidR="00BE6E05" w:rsidRDefault="00BE6E05" w:rsidP="00BE6E05">
      <w:pPr>
        <w:pStyle w:val="Odstavecseseznamem"/>
        <w:numPr>
          <w:ilvl w:val="0"/>
          <w:numId w:val="8"/>
        </w:numPr>
        <w:spacing w:line="276" w:lineRule="auto"/>
        <w:contextualSpacing/>
        <w:rPr>
          <w:sz w:val="24"/>
          <w:szCs w:val="24"/>
        </w:rPr>
      </w:pPr>
      <w:r w:rsidRPr="00CE7809">
        <w:rPr>
          <w:sz w:val="24"/>
          <w:szCs w:val="24"/>
        </w:rPr>
        <w:t xml:space="preserve">Průběžné </w:t>
      </w:r>
      <w:r w:rsidR="003456B0">
        <w:rPr>
          <w:sz w:val="24"/>
          <w:szCs w:val="24"/>
        </w:rPr>
        <w:t xml:space="preserve">jsme </w:t>
      </w:r>
      <w:r w:rsidRPr="00CE7809">
        <w:rPr>
          <w:sz w:val="24"/>
          <w:szCs w:val="24"/>
        </w:rPr>
        <w:t>informov</w:t>
      </w:r>
      <w:r w:rsidR="003456B0">
        <w:rPr>
          <w:sz w:val="24"/>
          <w:szCs w:val="24"/>
        </w:rPr>
        <w:t>ali</w:t>
      </w:r>
      <w:r w:rsidRPr="00CE7809">
        <w:rPr>
          <w:sz w:val="24"/>
          <w:szCs w:val="24"/>
        </w:rPr>
        <w:t xml:space="preserve"> člen</w:t>
      </w:r>
      <w:r w:rsidR="003456B0">
        <w:rPr>
          <w:sz w:val="24"/>
          <w:szCs w:val="24"/>
        </w:rPr>
        <w:t>y</w:t>
      </w:r>
      <w:r w:rsidRPr="00CE7809">
        <w:rPr>
          <w:sz w:val="24"/>
          <w:szCs w:val="24"/>
        </w:rPr>
        <w:t xml:space="preserve"> nejen o aktivitách </w:t>
      </w:r>
      <w:r>
        <w:rPr>
          <w:sz w:val="24"/>
          <w:szCs w:val="24"/>
        </w:rPr>
        <w:t xml:space="preserve">ČV OMEP, ale také o mezinárodních aktivitách na úrovni Evropy a Světového výboru OMEP formou rozesílání </w:t>
      </w:r>
      <w:proofErr w:type="spellStart"/>
      <w:r>
        <w:rPr>
          <w:sz w:val="24"/>
          <w:szCs w:val="24"/>
        </w:rPr>
        <w:t>European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Newsletters</w:t>
      </w:r>
      <w:proofErr w:type="spellEnd"/>
      <w:r>
        <w:rPr>
          <w:sz w:val="24"/>
          <w:szCs w:val="24"/>
        </w:rPr>
        <w:t xml:space="preserve"> a zveřejňování</w:t>
      </w:r>
      <w:r w:rsidR="009A5DC3">
        <w:rPr>
          <w:sz w:val="24"/>
          <w:szCs w:val="24"/>
        </w:rPr>
        <w:t>m</w:t>
      </w:r>
      <w:r>
        <w:rPr>
          <w:sz w:val="24"/>
          <w:szCs w:val="24"/>
        </w:rPr>
        <w:t xml:space="preserve"> na webových stránkách OMEP.</w:t>
      </w:r>
    </w:p>
    <w:p w:rsidR="00BE6E05" w:rsidRDefault="003456B0" w:rsidP="00BE6E05">
      <w:pPr>
        <w:pStyle w:val="Odstavecseseznamem"/>
        <w:numPr>
          <w:ilvl w:val="0"/>
          <w:numId w:val="8"/>
        </w:numPr>
        <w:spacing w:line="276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Informovali jsme také o </w:t>
      </w:r>
      <w:r w:rsidR="00BE6E05">
        <w:rPr>
          <w:sz w:val="24"/>
          <w:szCs w:val="24"/>
        </w:rPr>
        <w:t xml:space="preserve">dalších zajímavých akcích členských zemí OMEP, dále o seminářích formou </w:t>
      </w:r>
      <w:proofErr w:type="spellStart"/>
      <w:r w:rsidR="00BE6E05">
        <w:rPr>
          <w:sz w:val="24"/>
          <w:szCs w:val="24"/>
        </w:rPr>
        <w:t>webinářů</w:t>
      </w:r>
      <w:proofErr w:type="spellEnd"/>
      <w:r w:rsidR="00BE6E05">
        <w:rPr>
          <w:sz w:val="24"/>
          <w:szCs w:val="24"/>
        </w:rPr>
        <w:t xml:space="preserve"> apod.</w:t>
      </w:r>
    </w:p>
    <w:p w:rsidR="00BE6E05" w:rsidRPr="00CE7809" w:rsidRDefault="00BE6E05" w:rsidP="00BE6E05">
      <w:pPr>
        <w:pStyle w:val="Odstavecseseznamem"/>
        <w:numPr>
          <w:ilvl w:val="0"/>
          <w:numId w:val="8"/>
        </w:numPr>
        <w:spacing w:line="276" w:lineRule="auto"/>
        <w:contextualSpacing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V platnosti zůstává možnost využít cestovního grantu pro členy OMEP k podpoře jejich účasti na evropských konferencích OMEP, případně jiných mezinárodních událostech, a to pro rok 2022, protože </w:t>
      </w:r>
      <w:r w:rsidR="00CC4E02">
        <w:rPr>
          <w:sz w:val="24"/>
          <w:szCs w:val="24"/>
        </w:rPr>
        <w:t xml:space="preserve">v </w:t>
      </w:r>
      <w:r w:rsidR="0052333B">
        <w:rPr>
          <w:sz w:val="24"/>
          <w:szCs w:val="24"/>
        </w:rPr>
        <w:t>roce</w:t>
      </w:r>
      <w:r>
        <w:rPr>
          <w:sz w:val="24"/>
          <w:szCs w:val="24"/>
        </w:rPr>
        <w:t xml:space="preserve"> 2020</w:t>
      </w:r>
      <w:r w:rsidR="0052333B">
        <w:rPr>
          <w:sz w:val="24"/>
          <w:szCs w:val="24"/>
        </w:rPr>
        <w:t xml:space="preserve"> a v roce 2021</w:t>
      </w:r>
      <w:r>
        <w:rPr>
          <w:sz w:val="24"/>
          <w:szCs w:val="24"/>
        </w:rPr>
        <w:t xml:space="preserve"> byly všechny mezinárodní akce OMEP zrušeny</w:t>
      </w:r>
      <w:r w:rsidR="0052333B">
        <w:rPr>
          <w:sz w:val="24"/>
          <w:szCs w:val="24"/>
        </w:rPr>
        <w:t xml:space="preserve"> a nahrazeny pouze online aktivitami</w:t>
      </w:r>
      <w:r>
        <w:rPr>
          <w:sz w:val="24"/>
          <w:szCs w:val="24"/>
        </w:rPr>
        <w:t>.</w:t>
      </w:r>
    </w:p>
    <w:p w:rsidR="00BE6E05" w:rsidRPr="00CE7809" w:rsidRDefault="00BE6E05" w:rsidP="00BE6E05">
      <w:pPr>
        <w:pStyle w:val="Odstavecseseznamem"/>
        <w:ind w:left="720"/>
        <w:contextualSpacing/>
        <w:rPr>
          <w:sz w:val="24"/>
          <w:szCs w:val="24"/>
        </w:rPr>
      </w:pPr>
    </w:p>
    <w:p w:rsidR="00BE6E05" w:rsidRDefault="00BE6E05" w:rsidP="00BE6E05">
      <w:pPr>
        <w:contextualSpacing/>
        <w:rPr>
          <w:u w:val="single"/>
        </w:rPr>
      </w:pPr>
      <w:proofErr w:type="spellStart"/>
      <w:r w:rsidRPr="003A49DC">
        <w:rPr>
          <w:u w:val="single"/>
        </w:rPr>
        <w:t>Pořádání</w:t>
      </w:r>
      <w:proofErr w:type="spellEnd"/>
      <w:r w:rsidRPr="003A49DC">
        <w:rPr>
          <w:u w:val="single"/>
        </w:rPr>
        <w:t xml:space="preserve"> </w:t>
      </w:r>
      <w:proofErr w:type="spellStart"/>
      <w:r w:rsidRPr="003A49DC">
        <w:rPr>
          <w:u w:val="single"/>
        </w:rPr>
        <w:t>konferencí</w:t>
      </w:r>
      <w:proofErr w:type="spellEnd"/>
    </w:p>
    <w:p w:rsidR="00BE6E05" w:rsidRPr="003A49DC" w:rsidRDefault="00BE6E05" w:rsidP="00BE6E05">
      <w:pPr>
        <w:contextualSpacing/>
        <w:rPr>
          <w:u w:val="single"/>
        </w:rPr>
      </w:pPr>
    </w:p>
    <w:p w:rsidR="007D5824" w:rsidRPr="007D5824" w:rsidRDefault="007D5824" w:rsidP="007D5824">
      <w:pPr>
        <w:pStyle w:val="Odstavecseseznamem"/>
        <w:numPr>
          <w:ilvl w:val="0"/>
          <w:numId w:val="4"/>
        </w:numPr>
        <w:spacing w:before="240" w:line="276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V</w:t>
      </w:r>
      <w:r w:rsidRPr="007D5824">
        <w:rPr>
          <w:sz w:val="24"/>
          <w:szCs w:val="24"/>
        </w:rPr>
        <w:t> lednu 2020</w:t>
      </w:r>
      <w:r>
        <w:rPr>
          <w:sz w:val="24"/>
          <w:szCs w:val="24"/>
        </w:rPr>
        <w:t xml:space="preserve"> se uskutečnila konference v Praze na </w:t>
      </w:r>
      <w:proofErr w:type="spellStart"/>
      <w:r>
        <w:rPr>
          <w:sz w:val="24"/>
          <w:szCs w:val="24"/>
        </w:rPr>
        <w:t>PdF</w:t>
      </w:r>
      <w:proofErr w:type="spellEnd"/>
      <w:r>
        <w:rPr>
          <w:sz w:val="24"/>
          <w:szCs w:val="24"/>
        </w:rPr>
        <w:t xml:space="preserve"> UK na téma</w:t>
      </w:r>
      <w:r w:rsidRPr="007D5824">
        <w:rPr>
          <w:sz w:val="24"/>
          <w:szCs w:val="24"/>
        </w:rPr>
        <w:t xml:space="preserve"> „Děti cizinci v české mateřské škole a jejich podpora“</w:t>
      </w:r>
      <w:r w:rsidR="00CA7451">
        <w:rPr>
          <w:sz w:val="24"/>
          <w:szCs w:val="24"/>
        </w:rPr>
        <w:t>. Jednalo se o druhou konferenci na toto téma</w:t>
      </w:r>
      <w:r w:rsidR="00957E3E">
        <w:rPr>
          <w:sz w:val="24"/>
          <w:szCs w:val="24"/>
        </w:rPr>
        <w:t xml:space="preserve"> –</w:t>
      </w:r>
      <w:r w:rsidR="00CA7451">
        <w:rPr>
          <w:sz w:val="24"/>
          <w:szCs w:val="24"/>
        </w:rPr>
        <w:t xml:space="preserve"> v listopadu 2019 se konference konala také v Brně na</w:t>
      </w:r>
      <w:r w:rsidR="00957E3E">
        <w:rPr>
          <w:sz w:val="24"/>
          <w:szCs w:val="24"/>
        </w:rPr>
        <w:t xml:space="preserve"> </w:t>
      </w:r>
      <w:proofErr w:type="spellStart"/>
      <w:r w:rsidR="00957E3E">
        <w:rPr>
          <w:sz w:val="24"/>
          <w:szCs w:val="24"/>
        </w:rPr>
        <w:t>PdF</w:t>
      </w:r>
      <w:proofErr w:type="spellEnd"/>
      <w:r w:rsidR="00CA7451">
        <w:rPr>
          <w:sz w:val="24"/>
          <w:szCs w:val="24"/>
        </w:rPr>
        <w:t xml:space="preserve"> Masarykov</w:t>
      </w:r>
      <w:r w:rsidR="00957E3E">
        <w:rPr>
          <w:sz w:val="24"/>
          <w:szCs w:val="24"/>
        </w:rPr>
        <w:t>y</w:t>
      </w:r>
      <w:r w:rsidR="00CA7451">
        <w:rPr>
          <w:sz w:val="24"/>
          <w:szCs w:val="24"/>
        </w:rPr>
        <w:t xml:space="preserve"> univerzit</w:t>
      </w:r>
      <w:r w:rsidR="00957E3E">
        <w:rPr>
          <w:sz w:val="24"/>
          <w:szCs w:val="24"/>
        </w:rPr>
        <w:t>y</w:t>
      </w:r>
      <w:r w:rsidR="00CA7451">
        <w:rPr>
          <w:sz w:val="24"/>
          <w:szCs w:val="24"/>
        </w:rPr>
        <w:t xml:space="preserve">. Obě konference považujeme za </w:t>
      </w:r>
      <w:r w:rsidRPr="007D5824">
        <w:rPr>
          <w:sz w:val="24"/>
          <w:szCs w:val="24"/>
        </w:rPr>
        <w:t xml:space="preserve">hlavní úspěch OMEP ČR </w:t>
      </w:r>
      <w:r w:rsidR="00957E3E">
        <w:rPr>
          <w:sz w:val="24"/>
          <w:szCs w:val="24"/>
        </w:rPr>
        <w:t>na přelomu roku</w:t>
      </w:r>
      <w:r w:rsidRPr="007D5824">
        <w:rPr>
          <w:sz w:val="24"/>
          <w:szCs w:val="24"/>
        </w:rPr>
        <w:t xml:space="preserve"> 2019</w:t>
      </w:r>
      <w:r w:rsidR="00957E3E">
        <w:rPr>
          <w:sz w:val="24"/>
          <w:szCs w:val="24"/>
        </w:rPr>
        <w:t>/2020</w:t>
      </w:r>
      <w:r w:rsidRPr="007D5824">
        <w:rPr>
          <w:sz w:val="24"/>
          <w:szCs w:val="24"/>
        </w:rPr>
        <w:t>. Podařilo se nám zvolit téma, které oslovilo velké množství pedagogů z mateřských škol, ale také akademiků a dalších odborníků v oblasti předškolní výchovy a vzdělávání. Obě konference, zejména pražská</w:t>
      </w:r>
      <w:r w:rsidR="00957E3E">
        <w:rPr>
          <w:sz w:val="24"/>
          <w:szCs w:val="24"/>
        </w:rPr>
        <w:t xml:space="preserve"> v lednu 2020</w:t>
      </w:r>
      <w:r w:rsidRPr="007D5824">
        <w:rPr>
          <w:sz w:val="24"/>
          <w:szCs w:val="24"/>
        </w:rPr>
        <w:t xml:space="preserve">, byly velmi dobře navštíveny a získaly </w:t>
      </w:r>
      <w:r w:rsidR="00957E3E">
        <w:rPr>
          <w:sz w:val="24"/>
          <w:szCs w:val="24"/>
        </w:rPr>
        <w:t>si širokou</w:t>
      </w:r>
      <w:r w:rsidRPr="007D5824">
        <w:rPr>
          <w:sz w:val="24"/>
          <w:szCs w:val="24"/>
        </w:rPr>
        <w:t xml:space="preserve"> publicitu a ohlas. V podobném modelu pořádání konferencí </w:t>
      </w:r>
      <w:r w:rsidR="00957E3E">
        <w:rPr>
          <w:sz w:val="24"/>
          <w:szCs w:val="24"/>
        </w:rPr>
        <w:t xml:space="preserve">jsme </w:t>
      </w:r>
      <w:r w:rsidRPr="007D5824">
        <w:rPr>
          <w:sz w:val="24"/>
          <w:szCs w:val="24"/>
        </w:rPr>
        <w:t>plán</w:t>
      </w:r>
      <w:r w:rsidR="00957E3E">
        <w:rPr>
          <w:sz w:val="24"/>
          <w:szCs w:val="24"/>
        </w:rPr>
        <w:t>ovali</w:t>
      </w:r>
      <w:r w:rsidRPr="007D5824">
        <w:rPr>
          <w:sz w:val="24"/>
          <w:szCs w:val="24"/>
        </w:rPr>
        <w:t xml:space="preserve"> pokračovat také </w:t>
      </w:r>
      <w:r w:rsidR="00957E3E">
        <w:rPr>
          <w:sz w:val="24"/>
          <w:szCs w:val="24"/>
        </w:rPr>
        <w:t xml:space="preserve">dále </w:t>
      </w:r>
      <w:r w:rsidRPr="007D5824">
        <w:rPr>
          <w:sz w:val="24"/>
          <w:szCs w:val="24"/>
        </w:rPr>
        <w:t>v roce 2020</w:t>
      </w:r>
      <w:r w:rsidR="00957E3E">
        <w:rPr>
          <w:sz w:val="24"/>
          <w:szCs w:val="24"/>
        </w:rPr>
        <w:t xml:space="preserve">, ale </w:t>
      </w:r>
      <w:proofErr w:type="spellStart"/>
      <w:r w:rsidR="00957E3E">
        <w:rPr>
          <w:sz w:val="24"/>
          <w:szCs w:val="24"/>
        </w:rPr>
        <w:t>koronavirová</w:t>
      </w:r>
      <w:proofErr w:type="spellEnd"/>
      <w:r w:rsidR="00957E3E">
        <w:rPr>
          <w:sz w:val="24"/>
          <w:szCs w:val="24"/>
        </w:rPr>
        <w:t xml:space="preserve"> situace nám to neumožnila</w:t>
      </w:r>
      <w:r w:rsidRPr="007D5824">
        <w:rPr>
          <w:sz w:val="24"/>
          <w:szCs w:val="24"/>
        </w:rPr>
        <w:t>.</w:t>
      </w:r>
    </w:p>
    <w:p w:rsidR="007D5824" w:rsidRDefault="007D5824" w:rsidP="00957E3E">
      <w:pPr>
        <w:pStyle w:val="Odstavecseseznamem"/>
        <w:spacing w:line="276" w:lineRule="auto"/>
        <w:ind w:left="360"/>
        <w:contextualSpacing/>
        <w:rPr>
          <w:sz w:val="24"/>
          <w:szCs w:val="24"/>
        </w:rPr>
      </w:pPr>
    </w:p>
    <w:p w:rsidR="00BE6E05" w:rsidRDefault="00BE6E05" w:rsidP="00BE6E05">
      <w:pPr>
        <w:pStyle w:val="Odstavecseseznamem"/>
        <w:numPr>
          <w:ilvl w:val="0"/>
          <w:numId w:val="4"/>
        </w:numPr>
        <w:spacing w:line="276" w:lineRule="auto"/>
        <w:ind w:left="36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V plánu bylo uskutečnění odborné konference na téma „Předškolní výchova a vzdělávání k udržitelnému rozvoji“ (Praha, Brno, podzim 2020) a akreditace této konference. Konání konference </w:t>
      </w:r>
      <w:r w:rsidR="0052333B">
        <w:rPr>
          <w:sz w:val="24"/>
          <w:szCs w:val="24"/>
        </w:rPr>
        <w:t xml:space="preserve">jsme </w:t>
      </w:r>
      <w:r>
        <w:rPr>
          <w:sz w:val="24"/>
          <w:szCs w:val="24"/>
        </w:rPr>
        <w:t>posu</w:t>
      </w:r>
      <w:r w:rsidR="0052333B">
        <w:rPr>
          <w:sz w:val="24"/>
          <w:szCs w:val="24"/>
        </w:rPr>
        <w:t>nuli</w:t>
      </w:r>
      <w:r>
        <w:rPr>
          <w:sz w:val="24"/>
          <w:szCs w:val="24"/>
        </w:rPr>
        <w:t xml:space="preserve"> na podzim 2021</w:t>
      </w:r>
      <w:r w:rsidR="0052333B">
        <w:rPr>
          <w:sz w:val="24"/>
          <w:szCs w:val="24"/>
        </w:rPr>
        <w:t>, ale ani současná situace uspořádání takové konference neumožňuje</w:t>
      </w:r>
      <w:r>
        <w:rPr>
          <w:sz w:val="24"/>
          <w:szCs w:val="24"/>
        </w:rPr>
        <w:t>.</w:t>
      </w:r>
      <w:r w:rsidR="00CC4E02">
        <w:rPr>
          <w:sz w:val="24"/>
          <w:szCs w:val="24"/>
        </w:rPr>
        <w:t xml:space="preserve"> Místo toho zařazujeme alespoň informativní bod na jednání této členské schůze (listopad 2021). </w:t>
      </w:r>
    </w:p>
    <w:p w:rsidR="00BE6E05" w:rsidRDefault="00BE6E05" w:rsidP="00BE6E05">
      <w:pPr>
        <w:spacing w:line="276" w:lineRule="auto"/>
        <w:contextualSpacing/>
      </w:pPr>
    </w:p>
    <w:p w:rsidR="00BE6E05" w:rsidRPr="0052333B" w:rsidRDefault="00BE6E05" w:rsidP="00BE6E05">
      <w:pPr>
        <w:spacing w:line="276" w:lineRule="auto"/>
        <w:contextualSpacing/>
        <w:rPr>
          <w:u w:val="single"/>
          <w:lang w:val="cs-CZ"/>
        </w:rPr>
      </w:pPr>
      <w:r w:rsidRPr="0052333B">
        <w:rPr>
          <w:u w:val="single"/>
          <w:lang w:val="cs-CZ"/>
        </w:rPr>
        <w:t>Projekty a soutěže</w:t>
      </w:r>
    </w:p>
    <w:p w:rsidR="00BE6E05" w:rsidRDefault="00BE6E05" w:rsidP="00BE6E05">
      <w:pPr>
        <w:pStyle w:val="Textkomente"/>
        <w:numPr>
          <w:ilvl w:val="0"/>
          <w:numId w:val="4"/>
        </w:numPr>
        <w:spacing w:line="276" w:lineRule="auto"/>
        <w:ind w:left="360"/>
        <w:jc w:val="both"/>
        <w:rPr>
          <w:sz w:val="24"/>
          <w:szCs w:val="24"/>
        </w:rPr>
      </w:pPr>
      <w:r w:rsidRPr="0052333B">
        <w:rPr>
          <w:sz w:val="24"/>
          <w:szCs w:val="24"/>
          <w:lang w:val="cs-CZ"/>
        </w:rPr>
        <w:t>Český výbor OMEP</w:t>
      </w:r>
      <w:r w:rsidRPr="0052333B">
        <w:rPr>
          <w:color w:val="1F497D"/>
          <w:sz w:val="24"/>
          <w:szCs w:val="24"/>
          <w:lang w:val="cs-CZ"/>
        </w:rPr>
        <w:t xml:space="preserve"> </w:t>
      </w:r>
      <w:r w:rsidRPr="0052333B">
        <w:rPr>
          <w:sz w:val="24"/>
          <w:szCs w:val="24"/>
          <w:lang w:val="cs-CZ"/>
        </w:rPr>
        <w:t>v souladu s priori</w:t>
      </w:r>
      <w:r w:rsidR="0052333B" w:rsidRPr="0052333B">
        <w:rPr>
          <w:sz w:val="24"/>
          <w:szCs w:val="24"/>
          <w:lang w:val="cs-CZ"/>
        </w:rPr>
        <w:t>tami Světového výboru OMEP vyhlási</w:t>
      </w:r>
      <w:r w:rsidR="00CC4E02">
        <w:rPr>
          <w:sz w:val="24"/>
          <w:szCs w:val="24"/>
          <w:lang w:val="cs-CZ"/>
        </w:rPr>
        <w:t>l</w:t>
      </w:r>
      <w:r w:rsidRPr="0052333B">
        <w:rPr>
          <w:sz w:val="24"/>
          <w:szCs w:val="24"/>
          <w:lang w:val="cs-CZ"/>
        </w:rPr>
        <w:t xml:space="preserve"> od října 2020 projekt spojený se </w:t>
      </w:r>
      <w:r w:rsidRPr="0052333B">
        <w:rPr>
          <w:bCs/>
          <w:sz w:val="24"/>
          <w:szCs w:val="24"/>
          <w:lang w:val="cs-CZ"/>
        </w:rPr>
        <w:t>soutěží</w:t>
      </w:r>
      <w:r w:rsidRPr="0052333B">
        <w:rPr>
          <w:b/>
          <w:bCs/>
          <w:sz w:val="24"/>
          <w:szCs w:val="24"/>
          <w:lang w:val="cs-CZ"/>
        </w:rPr>
        <w:t xml:space="preserve"> Udržitelný rozvoj v předškolním vzdělávání</w:t>
      </w:r>
      <w:r w:rsidRPr="0052333B">
        <w:rPr>
          <w:sz w:val="24"/>
          <w:szCs w:val="24"/>
          <w:lang w:val="cs-CZ"/>
        </w:rPr>
        <w:t>, kterého se mohou zúčastnit jednotlivci i celé mateřské školy. Podkladem pro realizaci projektu a účast v soutěži je práce s hodnot</w:t>
      </w:r>
      <w:r w:rsidRPr="0052333B">
        <w:rPr>
          <w:color w:val="1F497D"/>
          <w:sz w:val="24"/>
          <w:szCs w:val="24"/>
          <w:lang w:val="cs-CZ"/>
        </w:rPr>
        <w:t>i</w:t>
      </w:r>
      <w:r w:rsidRPr="0052333B">
        <w:rPr>
          <w:sz w:val="24"/>
          <w:szCs w:val="24"/>
          <w:lang w:val="cs-CZ"/>
        </w:rPr>
        <w:t xml:space="preserve">cím nástrojem, který umožňuje učitelům i vedení mateřských škol reflexi jejich práce a stává se také podkladem pro plánování změn v oblasti udržitelného rozvoje. Vyhlášení projektu, zadání soutěže a kompletní hodnotící nástroj jsou zveřejněny na stránkách OMEP pod tímto odkazem </w:t>
      </w:r>
      <w:hyperlink r:id="rId8" w:history="1">
        <w:r w:rsidRPr="0052333B">
          <w:rPr>
            <w:rStyle w:val="Hypertextovodkaz"/>
            <w:sz w:val="24"/>
            <w:szCs w:val="24"/>
            <w:lang w:val="cs-CZ"/>
          </w:rPr>
          <w:t>https://www.omep.cz/esd-projekty</w:t>
        </w:r>
      </w:hyperlink>
      <w:r>
        <w:rPr>
          <w:sz w:val="24"/>
          <w:szCs w:val="24"/>
        </w:rPr>
        <w:t>.</w:t>
      </w:r>
    </w:p>
    <w:p w:rsidR="00CC4E02" w:rsidRPr="00CC4E02" w:rsidRDefault="00CC4E02" w:rsidP="00CC4E02">
      <w:pPr>
        <w:pStyle w:val="Textkomente"/>
        <w:spacing w:line="276" w:lineRule="auto"/>
        <w:ind w:left="360"/>
        <w:jc w:val="both"/>
        <w:rPr>
          <w:sz w:val="24"/>
          <w:szCs w:val="24"/>
          <w:lang w:val="cs-CZ"/>
        </w:rPr>
      </w:pPr>
      <w:r w:rsidRPr="00CC4E02">
        <w:rPr>
          <w:sz w:val="24"/>
          <w:szCs w:val="24"/>
          <w:lang w:val="cs-CZ"/>
        </w:rPr>
        <w:t>Nutno dodat, že k tomuto projektu ani do soutěže se dosud nikdo nepřihlásil.</w:t>
      </w:r>
    </w:p>
    <w:p w:rsidR="00BE6E05" w:rsidRPr="008B45AD" w:rsidRDefault="00BE6E05" w:rsidP="00BE6E05">
      <w:pPr>
        <w:spacing w:line="276" w:lineRule="auto"/>
        <w:contextualSpacing/>
      </w:pPr>
    </w:p>
    <w:p w:rsidR="00BE6E05" w:rsidRPr="008B173F" w:rsidRDefault="00BE6E05" w:rsidP="00BE6E05">
      <w:pPr>
        <w:pStyle w:val="Odstavecseseznamem"/>
        <w:ind w:left="720"/>
        <w:contextualSpacing/>
        <w:rPr>
          <w:sz w:val="24"/>
          <w:szCs w:val="24"/>
        </w:rPr>
      </w:pPr>
    </w:p>
    <w:p w:rsidR="00BE6E05" w:rsidRDefault="00BE6E05" w:rsidP="00BE6E05">
      <w:pPr>
        <w:contextualSpacing/>
        <w:rPr>
          <w:u w:val="single"/>
        </w:rPr>
      </w:pPr>
      <w:proofErr w:type="spellStart"/>
      <w:r w:rsidRPr="00100C7F">
        <w:rPr>
          <w:u w:val="single"/>
        </w:rPr>
        <w:t>Legislativa</w:t>
      </w:r>
      <w:proofErr w:type="spellEnd"/>
      <w:r w:rsidRPr="00100C7F">
        <w:rPr>
          <w:u w:val="single"/>
        </w:rPr>
        <w:t xml:space="preserve"> a </w:t>
      </w:r>
      <w:proofErr w:type="spellStart"/>
      <w:r w:rsidRPr="00100C7F">
        <w:rPr>
          <w:u w:val="single"/>
        </w:rPr>
        <w:t>předškolní</w:t>
      </w:r>
      <w:proofErr w:type="spellEnd"/>
      <w:r w:rsidRPr="00100C7F">
        <w:rPr>
          <w:u w:val="single"/>
        </w:rPr>
        <w:t xml:space="preserve"> </w:t>
      </w:r>
      <w:proofErr w:type="spellStart"/>
      <w:r w:rsidRPr="00100C7F">
        <w:rPr>
          <w:u w:val="single"/>
        </w:rPr>
        <w:t>vzdělávání</w:t>
      </w:r>
      <w:proofErr w:type="spellEnd"/>
      <w:r w:rsidRPr="00100C7F">
        <w:rPr>
          <w:u w:val="single"/>
        </w:rPr>
        <w:t xml:space="preserve"> v</w:t>
      </w:r>
      <w:r>
        <w:rPr>
          <w:u w:val="single"/>
        </w:rPr>
        <w:t> ČR</w:t>
      </w:r>
    </w:p>
    <w:p w:rsidR="00BE6E05" w:rsidRPr="00100C7F" w:rsidRDefault="00BE6E05" w:rsidP="00BE6E05">
      <w:pPr>
        <w:spacing w:line="276" w:lineRule="auto"/>
        <w:contextualSpacing/>
        <w:rPr>
          <w:u w:val="single"/>
        </w:rPr>
      </w:pPr>
    </w:p>
    <w:p w:rsidR="00BE6E05" w:rsidRPr="008B173F" w:rsidRDefault="003456B0" w:rsidP="00BE6E05">
      <w:pPr>
        <w:pStyle w:val="Odstavecseseznamem"/>
        <w:numPr>
          <w:ilvl w:val="0"/>
          <w:numId w:val="7"/>
        </w:numPr>
        <w:spacing w:line="276" w:lineRule="auto"/>
        <w:ind w:left="360"/>
        <w:contextualSpacing/>
        <w:rPr>
          <w:sz w:val="24"/>
          <w:szCs w:val="24"/>
        </w:rPr>
      </w:pPr>
      <w:r>
        <w:rPr>
          <w:sz w:val="24"/>
          <w:szCs w:val="24"/>
        </w:rPr>
        <w:t>Členky předsednictva se stejně jako v minulých letech podílely na</w:t>
      </w:r>
      <w:r w:rsidR="00BE6E05" w:rsidRPr="008B173F">
        <w:rPr>
          <w:sz w:val="24"/>
          <w:szCs w:val="24"/>
        </w:rPr>
        <w:t xml:space="preserve"> rozvoji předškolní výchovy a vzdělávání</w:t>
      </w:r>
      <w:r w:rsidR="009A5DC3">
        <w:rPr>
          <w:sz w:val="24"/>
          <w:szCs w:val="24"/>
        </w:rPr>
        <w:t xml:space="preserve"> v ČR</w:t>
      </w:r>
      <w:r w:rsidR="00BE6E05" w:rsidRPr="008B173F">
        <w:rPr>
          <w:sz w:val="24"/>
          <w:szCs w:val="24"/>
        </w:rPr>
        <w:t xml:space="preserve"> prostřednictvím připomínkování zákonů, vyhlášek a dalších dokumentů týkajících se předškolního vzdělávání.</w:t>
      </w:r>
    </w:p>
    <w:p w:rsidR="00BE6E05" w:rsidRPr="008B173F" w:rsidRDefault="00BE6E05" w:rsidP="00BE6E05">
      <w:pPr>
        <w:pStyle w:val="Odstavecseseznamem"/>
        <w:numPr>
          <w:ilvl w:val="0"/>
          <w:numId w:val="7"/>
        </w:numPr>
        <w:spacing w:line="276" w:lineRule="auto"/>
        <w:ind w:left="360"/>
        <w:contextualSpacing/>
        <w:rPr>
          <w:sz w:val="24"/>
          <w:szCs w:val="24"/>
        </w:rPr>
      </w:pPr>
      <w:r w:rsidRPr="008B173F">
        <w:rPr>
          <w:sz w:val="24"/>
          <w:szCs w:val="24"/>
        </w:rPr>
        <w:t>Spolupráce s ostatními organizacemi na poli předškolního vzdělávání</w:t>
      </w:r>
      <w:r w:rsidR="003456B0">
        <w:rPr>
          <w:sz w:val="24"/>
          <w:szCs w:val="24"/>
        </w:rPr>
        <w:t xml:space="preserve"> byla v roce 2020 oslabena</w:t>
      </w:r>
      <w:r w:rsidRPr="008B173F">
        <w:rPr>
          <w:sz w:val="24"/>
          <w:szCs w:val="24"/>
        </w:rPr>
        <w:t>.</w:t>
      </w:r>
    </w:p>
    <w:p w:rsidR="00BE6E05" w:rsidRDefault="00BE6E05" w:rsidP="00BE6E05">
      <w:pPr>
        <w:pStyle w:val="Odstavecseseznamem"/>
        <w:numPr>
          <w:ilvl w:val="0"/>
          <w:numId w:val="7"/>
        </w:numPr>
        <w:spacing w:line="276" w:lineRule="auto"/>
        <w:ind w:left="360"/>
        <w:contextualSpacing/>
        <w:rPr>
          <w:sz w:val="24"/>
          <w:szCs w:val="24"/>
        </w:rPr>
      </w:pPr>
      <w:r w:rsidRPr="008B173F">
        <w:rPr>
          <w:sz w:val="24"/>
          <w:szCs w:val="24"/>
        </w:rPr>
        <w:t xml:space="preserve">Nadále </w:t>
      </w:r>
      <w:r w:rsidR="003456B0">
        <w:rPr>
          <w:sz w:val="24"/>
          <w:szCs w:val="24"/>
        </w:rPr>
        <w:t>jsme měli</w:t>
      </w:r>
      <w:r>
        <w:rPr>
          <w:sz w:val="24"/>
          <w:szCs w:val="24"/>
        </w:rPr>
        <w:t xml:space="preserve"> zastoupení</w:t>
      </w:r>
      <w:r w:rsidRPr="008B173F">
        <w:rPr>
          <w:sz w:val="24"/>
          <w:szCs w:val="24"/>
        </w:rPr>
        <w:t xml:space="preserve"> v poradním sboru pro předškolní vzdělávání MŠMT</w:t>
      </w:r>
      <w:r w:rsidR="009A5DC3">
        <w:rPr>
          <w:sz w:val="24"/>
          <w:szCs w:val="24"/>
        </w:rPr>
        <w:t xml:space="preserve"> (Dana Moravcová)</w:t>
      </w:r>
      <w:r w:rsidRPr="008B173F">
        <w:rPr>
          <w:sz w:val="24"/>
          <w:szCs w:val="24"/>
        </w:rPr>
        <w:t>.</w:t>
      </w:r>
    </w:p>
    <w:p w:rsidR="00BE6E05" w:rsidRDefault="00BE6E05" w:rsidP="00BE6E05">
      <w:pPr>
        <w:contextualSpacing/>
      </w:pPr>
    </w:p>
    <w:p w:rsidR="00BE6E05" w:rsidRPr="008B173F" w:rsidRDefault="00BE6E05" w:rsidP="00BE6E05">
      <w:pPr>
        <w:contextualSpacing/>
        <w:rPr>
          <w:u w:val="single"/>
        </w:rPr>
      </w:pPr>
      <w:bookmarkStart w:id="0" w:name="_GoBack"/>
      <w:bookmarkEnd w:id="0"/>
    </w:p>
    <w:p w:rsidR="00BE6E05" w:rsidRPr="003456B0" w:rsidRDefault="00BE6E05" w:rsidP="00BE6E05">
      <w:pPr>
        <w:pStyle w:val="Odstavecseseznamem"/>
        <w:numPr>
          <w:ilvl w:val="0"/>
          <w:numId w:val="6"/>
        </w:numPr>
        <w:contextualSpacing/>
        <w:rPr>
          <w:rStyle w:val="Siln"/>
          <w:bCs w:val="0"/>
          <w:sz w:val="24"/>
          <w:szCs w:val="24"/>
        </w:rPr>
      </w:pPr>
      <w:r w:rsidRPr="003456B0">
        <w:rPr>
          <w:rStyle w:val="Siln"/>
          <w:sz w:val="24"/>
          <w:szCs w:val="24"/>
        </w:rPr>
        <w:t>AKTIVITY NA MEZINÁRODNÍ ÚROVNI</w:t>
      </w:r>
    </w:p>
    <w:p w:rsidR="00BE6E05" w:rsidRPr="00D23F57" w:rsidRDefault="00BE6E05" w:rsidP="00BE6E05">
      <w:pPr>
        <w:pStyle w:val="Odstavecseseznamem"/>
        <w:ind w:left="720"/>
        <w:contextualSpacing/>
        <w:rPr>
          <w:rStyle w:val="Siln"/>
          <w:bCs w:val="0"/>
        </w:rPr>
      </w:pPr>
    </w:p>
    <w:p w:rsidR="00BE6E05" w:rsidRDefault="003456B0" w:rsidP="00BE6E05">
      <w:pPr>
        <w:pStyle w:val="Odstavecseseznamem"/>
        <w:numPr>
          <w:ilvl w:val="0"/>
          <w:numId w:val="3"/>
        </w:numPr>
        <w:spacing w:line="276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Průběžně jsme spolupracovali </w:t>
      </w:r>
      <w:r w:rsidR="00BE6E05" w:rsidRPr="008B173F">
        <w:rPr>
          <w:sz w:val="24"/>
          <w:szCs w:val="24"/>
        </w:rPr>
        <w:t>s</w:t>
      </w:r>
      <w:r w:rsidR="00BE6E05">
        <w:rPr>
          <w:sz w:val="24"/>
          <w:szCs w:val="24"/>
        </w:rPr>
        <w:t xml:space="preserve"> národními </w:t>
      </w:r>
      <w:r w:rsidR="00BE6E05" w:rsidRPr="008B173F">
        <w:rPr>
          <w:sz w:val="24"/>
          <w:szCs w:val="24"/>
        </w:rPr>
        <w:t>výbor</w:t>
      </w:r>
      <w:r w:rsidR="00BE6E05">
        <w:rPr>
          <w:sz w:val="24"/>
          <w:szCs w:val="24"/>
        </w:rPr>
        <w:t>y</w:t>
      </w:r>
      <w:r w:rsidR="00BE6E05" w:rsidRPr="008B173F">
        <w:rPr>
          <w:sz w:val="24"/>
          <w:szCs w:val="24"/>
        </w:rPr>
        <w:t xml:space="preserve"> OMEP</w:t>
      </w:r>
      <w:r w:rsidR="00BE6E05">
        <w:rPr>
          <w:sz w:val="24"/>
          <w:szCs w:val="24"/>
        </w:rPr>
        <w:t xml:space="preserve"> v Evropě a s evropskou předsedkyní OMEP Ingrid </w:t>
      </w:r>
      <w:proofErr w:type="spellStart"/>
      <w:r w:rsidR="00BE6E05">
        <w:rPr>
          <w:sz w:val="24"/>
          <w:szCs w:val="24"/>
        </w:rPr>
        <w:t>Engdahl</w:t>
      </w:r>
      <w:proofErr w:type="spellEnd"/>
      <w:r>
        <w:rPr>
          <w:sz w:val="24"/>
          <w:szCs w:val="24"/>
        </w:rPr>
        <w:t xml:space="preserve">. Aktivity se konaly online a zúčastňovala se jich </w:t>
      </w:r>
      <w:r w:rsidR="00BE6E05">
        <w:rPr>
          <w:sz w:val="24"/>
          <w:szCs w:val="24"/>
        </w:rPr>
        <w:t xml:space="preserve">  Milad</w:t>
      </w:r>
      <w:r>
        <w:rPr>
          <w:sz w:val="24"/>
          <w:szCs w:val="24"/>
        </w:rPr>
        <w:t>a</w:t>
      </w:r>
      <w:r w:rsidR="00BE6E05">
        <w:rPr>
          <w:sz w:val="24"/>
          <w:szCs w:val="24"/>
        </w:rPr>
        <w:t xml:space="preserve"> Rabušicov</w:t>
      </w:r>
      <w:r>
        <w:rPr>
          <w:sz w:val="24"/>
          <w:szCs w:val="24"/>
        </w:rPr>
        <w:t>á jako předsedkyně</w:t>
      </w:r>
      <w:r w:rsidR="00BE6E05" w:rsidRPr="008B173F">
        <w:rPr>
          <w:sz w:val="24"/>
          <w:szCs w:val="24"/>
        </w:rPr>
        <w:t>.</w:t>
      </w:r>
    </w:p>
    <w:p w:rsidR="00BE6E05" w:rsidRPr="004B2F35" w:rsidRDefault="00BE6E05" w:rsidP="00BE6E05">
      <w:pPr>
        <w:pStyle w:val="Odstavecseseznamem"/>
        <w:numPr>
          <w:ilvl w:val="0"/>
          <w:numId w:val="3"/>
        </w:numPr>
        <w:spacing w:line="276" w:lineRule="auto"/>
        <w:contextualSpacing/>
        <w:rPr>
          <w:sz w:val="24"/>
          <w:szCs w:val="24"/>
        </w:rPr>
      </w:pPr>
      <w:r w:rsidRPr="008B173F">
        <w:rPr>
          <w:sz w:val="24"/>
          <w:szCs w:val="24"/>
        </w:rPr>
        <w:lastRenderedPageBreak/>
        <w:t>Průběžn</w:t>
      </w:r>
      <w:r w:rsidR="003456B0">
        <w:rPr>
          <w:sz w:val="24"/>
          <w:szCs w:val="24"/>
        </w:rPr>
        <w:t>ě jsme komunikovali</w:t>
      </w:r>
      <w:r w:rsidRPr="008B173F">
        <w:rPr>
          <w:sz w:val="24"/>
          <w:szCs w:val="24"/>
        </w:rPr>
        <w:t xml:space="preserve"> se </w:t>
      </w:r>
      <w:r>
        <w:rPr>
          <w:sz w:val="24"/>
          <w:szCs w:val="24"/>
        </w:rPr>
        <w:t>S</w:t>
      </w:r>
      <w:r w:rsidRPr="008B173F">
        <w:rPr>
          <w:sz w:val="24"/>
          <w:szCs w:val="24"/>
        </w:rPr>
        <w:t>větovým výborem OMEP, zpracov</w:t>
      </w:r>
      <w:r w:rsidR="003456B0">
        <w:rPr>
          <w:sz w:val="24"/>
          <w:szCs w:val="24"/>
        </w:rPr>
        <w:t>ali</w:t>
      </w:r>
      <w:r w:rsidRPr="008B173F">
        <w:rPr>
          <w:sz w:val="24"/>
          <w:szCs w:val="24"/>
        </w:rPr>
        <w:t xml:space="preserve"> výroční zpráv</w:t>
      </w:r>
      <w:r w:rsidR="003456B0">
        <w:rPr>
          <w:sz w:val="24"/>
          <w:szCs w:val="24"/>
        </w:rPr>
        <w:t xml:space="preserve">u pro Světový výbor za rok </w:t>
      </w:r>
      <w:r w:rsidR="004619A7">
        <w:rPr>
          <w:sz w:val="24"/>
          <w:szCs w:val="24"/>
        </w:rPr>
        <w:t xml:space="preserve">2019 a </w:t>
      </w:r>
      <w:r w:rsidR="003456B0">
        <w:rPr>
          <w:sz w:val="24"/>
          <w:szCs w:val="24"/>
        </w:rPr>
        <w:t>2020</w:t>
      </w:r>
      <w:r w:rsidRPr="008B173F">
        <w:rPr>
          <w:sz w:val="24"/>
          <w:szCs w:val="24"/>
        </w:rPr>
        <w:t xml:space="preserve"> a poskytov</w:t>
      </w:r>
      <w:r w:rsidR="003456B0">
        <w:rPr>
          <w:sz w:val="24"/>
          <w:szCs w:val="24"/>
        </w:rPr>
        <w:t>ali</w:t>
      </w:r>
      <w:r w:rsidRPr="008B173F">
        <w:rPr>
          <w:sz w:val="24"/>
          <w:szCs w:val="24"/>
        </w:rPr>
        <w:t xml:space="preserve"> další požadovan</w:t>
      </w:r>
      <w:r w:rsidR="003456B0">
        <w:rPr>
          <w:sz w:val="24"/>
          <w:szCs w:val="24"/>
        </w:rPr>
        <w:t>é</w:t>
      </w:r>
      <w:r w:rsidRPr="008B173F">
        <w:rPr>
          <w:sz w:val="24"/>
          <w:szCs w:val="24"/>
        </w:rPr>
        <w:t xml:space="preserve"> informac</w:t>
      </w:r>
      <w:r w:rsidR="003456B0">
        <w:rPr>
          <w:sz w:val="24"/>
          <w:szCs w:val="24"/>
        </w:rPr>
        <w:t>e</w:t>
      </w:r>
      <w:r w:rsidRPr="008B173F">
        <w:rPr>
          <w:sz w:val="24"/>
          <w:szCs w:val="24"/>
        </w:rPr>
        <w:t xml:space="preserve"> vyplývajících z</w:t>
      </w:r>
      <w:r>
        <w:rPr>
          <w:sz w:val="24"/>
          <w:szCs w:val="24"/>
        </w:rPr>
        <w:t> </w:t>
      </w:r>
      <w:r w:rsidRPr="008B173F">
        <w:rPr>
          <w:sz w:val="24"/>
          <w:szCs w:val="24"/>
        </w:rPr>
        <w:t>členství</w:t>
      </w:r>
      <w:r>
        <w:rPr>
          <w:sz w:val="24"/>
          <w:szCs w:val="24"/>
        </w:rPr>
        <w:t xml:space="preserve"> (Milad</w:t>
      </w:r>
      <w:r w:rsidR="003456B0">
        <w:rPr>
          <w:sz w:val="24"/>
          <w:szCs w:val="24"/>
        </w:rPr>
        <w:t>a</w:t>
      </w:r>
      <w:r>
        <w:rPr>
          <w:sz w:val="24"/>
          <w:szCs w:val="24"/>
        </w:rPr>
        <w:t xml:space="preserve"> Rabušicov</w:t>
      </w:r>
      <w:r w:rsidR="003456B0">
        <w:rPr>
          <w:sz w:val="24"/>
          <w:szCs w:val="24"/>
        </w:rPr>
        <w:t>á</w:t>
      </w:r>
      <w:r>
        <w:rPr>
          <w:sz w:val="24"/>
          <w:szCs w:val="24"/>
        </w:rPr>
        <w:t>)</w:t>
      </w:r>
      <w:r w:rsidRPr="008B173F">
        <w:rPr>
          <w:sz w:val="24"/>
          <w:szCs w:val="24"/>
        </w:rPr>
        <w:t xml:space="preserve">. </w:t>
      </w:r>
    </w:p>
    <w:p w:rsidR="00BE6E05" w:rsidRDefault="003456B0" w:rsidP="00BE6E05">
      <w:pPr>
        <w:pStyle w:val="Odstavecseseznamem"/>
        <w:numPr>
          <w:ilvl w:val="0"/>
          <w:numId w:val="3"/>
        </w:numPr>
        <w:spacing w:line="276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Podíleli jsme se na </w:t>
      </w:r>
      <w:r w:rsidR="00BE6E05">
        <w:rPr>
          <w:sz w:val="24"/>
          <w:szCs w:val="24"/>
        </w:rPr>
        <w:t>světovém</w:t>
      </w:r>
      <w:r w:rsidR="00BE6E05" w:rsidRPr="006158AC">
        <w:rPr>
          <w:sz w:val="24"/>
          <w:szCs w:val="24"/>
        </w:rPr>
        <w:t xml:space="preserve"> projektu zaměřeném na výchovu k udržitelnému rozvoji Konkrétním obsahem tohoto projektu je implementace evaluačního nástroje pro hodnocení udržitelného rozvoje v předškolním vzdělávání (ESD Rating </w:t>
      </w:r>
      <w:proofErr w:type="spellStart"/>
      <w:r w:rsidR="00BE6E05" w:rsidRPr="006158AC">
        <w:rPr>
          <w:sz w:val="24"/>
          <w:szCs w:val="24"/>
        </w:rPr>
        <w:t>Scale</w:t>
      </w:r>
      <w:proofErr w:type="spellEnd"/>
      <w:r w:rsidR="00BE6E05" w:rsidRPr="006158AC">
        <w:rPr>
          <w:sz w:val="24"/>
          <w:szCs w:val="24"/>
        </w:rPr>
        <w:t xml:space="preserve">). Národními koordinátorkami tohoto projektu byly jmenovány Petra Vystrčilová a Karolína Bílková, členky výboru OMEP.  </w:t>
      </w:r>
    </w:p>
    <w:p w:rsidR="00BE6E05" w:rsidRPr="001762DC" w:rsidRDefault="003456B0" w:rsidP="00BE6E05">
      <w:pPr>
        <w:pStyle w:val="Odstavecseseznamem"/>
        <w:numPr>
          <w:ilvl w:val="0"/>
          <w:numId w:val="3"/>
        </w:numPr>
        <w:spacing w:line="276" w:lineRule="auto"/>
        <w:contextualSpacing/>
        <w:rPr>
          <w:sz w:val="24"/>
          <w:szCs w:val="24"/>
        </w:rPr>
      </w:pPr>
      <w:r>
        <w:rPr>
          <w:sz w:val="24"/>
          <w:szCs w:val="24"/>
        </w:rPr>
        <w:t>Zú</w:t>
      </w:r>
      <w:r w:rsidR="00BE6E05" w:rsidRPr="000D0CE2">
        <w:rPr>
          <w:sz w:val="24"/>
          <w:szCs w:val="24"/>
        </w:rPr>
        <w:t>čast</w:t>
      </w:r>
      <w:r>
        <w:rPr>
          <w:sz w:val="24"/>
          <w:szCs w:val="24"/>
        </w:rPr>
        <w:t>nili jsme se</w:t>
      </w:r>
      <w:r w:rsidR="00BE6E05" w:rsidRPr="000D0CE2">
        <w:rPr>
          <w:sz w:val="24"/>
          <w:szCs w:val="24"/>
        </w:rPr>
        <w:t xml:space="preserve"> mezinárodním projektu </w:t>
      </w:r>
      <w:r w:rsidR="00BE6E05">
        <w:rPr>
          <w:sz w:val="24"/>
          <w:szCs w:val="24"/>
        </w:rPr>
        <w:t>„</w:t>
      </w:r>
      <w:proofErr w:type="spellStart"/>
      <w:r w:rsidR="00BE6E05" w:rsidRPr="000D0CE2">
        <w:rPr>
          <w:bCs/>
          <w:sz w:val="24"/>
          <w:szCs w:val="24"/>
        </w:rPr>
        <w:t>Colour</w:t>
      </w:r>
      <w:proofErr w:type="spellEnd"/>
      <w:r w:rsidR="00BE6E05" w:rsidRPr="000D0CE2">
        <w:rPr>
          <w:bCs/>
          <w:sz w:val="24"/>
          <w:szCs w:val="24"/>
        </w:rPr>
        <w:t xml:space="preserve"> </w:t>
      </w:r>
      <w:proofErr w:type="spellStart"/>
      <w:r w:rsidR="00BE6E05" w:rsidRPr="000D0CE2">
        <w:rPr>
          <w:bCs/>
          <w:sz w:val="24"/>
          <w:szCs w:val="24"/>
        </w:rPr>
        <w:t>your</w:t>
      </w:r>
      <w:proofErr w:type="spellEnd"/>
      <w:r w:rsidR="00BE6E05" w:rsidRPr="000D0CE2">
        <w:rPr>
          <w:bCs/>
          <w:sz w:val="24"/>
          <w:szCs w:val="24"/>
        </w:rPr>
        <w:t xml:space="preserve"> </w:t>
      </w:r>
      <w:proofErr w:type="spellStart"/>
      <w:r w:rsidR="00BE6E05" w:rsidRPr="000D0CE2">
        <w:rPr>
          <w:bCs/>
          <w:sz w:val="24"/>
          <w:szCs w:val="24"/>
        </w:rPr>
        <w:t>rights</w:t>
      </w:r>
      <w:proofErr w:type="spellEnd"/>
      <w:r w:rsidR="00BE6E05" w:rsidRPr="000D0CE2">
        <w:rPr>
          <w:bCs/>
          <w:sz w:val="24"/>
          <w:szCs w:val="24"/>
        </w:rPr>
        <w:t xml:space="preserve">: 30 </w:t>
      </w:r>
      <w:proofErr w:type="spellStart"/>
      <w:r w:rsidR="00BE6E05" w:rsidRPr="000D0CE2">
        <w:rPr>
          <w:bCs/>
          <w:sz w:val="24"/>
          <w:szCs w:val="24"/>
        </w:rPr>
        <w:t>years</w:t>
      </w:r>
      <w:proofErr w:type="spellEnd"/>
      <w:r w:rsidR="00BE6E05" w:rsidRPr="000D0CE2">
        <w:rPr>
          <w:bCs/>
          <w:sz w:val="24"/>
          <w:szCs w:val="24"/>
        </w:rPr>
        <w:t xml:space="preserve"> </w:t>
      </w:r>
      <w:proofErr w:type="spellStart"/>
      <w:r w:rsidR="00BE6E05" w:rsidRPr="000D0CE2">
        <w:rPr>
          <w:bCs/>
          <w:sz w:val="24"/>
          <w:szCs w:val="24"/>
        </w:rPr>
        <w:t>with</w:t>
      </w:r>
      <w:proofErr w:type="spellEnd"/>
      <w:r w:rsidR="00BE6E05" w:rsidRPr="000D0CE2">
        <w:rPr>
          <w:bCs/>
          <w:sz w:val="24"/>
          <w:szCs w:val="24"/>
        </w:rPr>
        <w:t xml:space="preserve"> the UN </w:t>
      </w:r>
      <w:proofErr w:type="spellStart"/>
      <w:r w:rsidR="00BE6E05" w:rsidRPr="000D0CE2">
        <w:rPr>
          <w:bCs/>
          <w:sz w:val="24"/>
          <w:szCs w:val="24"/>
        </w:rPr>
        <w:t>Convention</w:t>
      </w:r>
      <w:proofErr w:type="spellEnd"/>
      <w:r w:rsidR="00BE6E05" w:rsidRPr="000D0CE2">
        <w:rPr>
          <w:bCs/>
          <w:sz w:val="24"/>
          <w:szCs w:val="24"/>
        </w:rPr>
        <w:t xml:space="preserve"> on the </w:t>
      </w:r>
      <w:proofErr w:type="spellStart"/>
      <w:r w:rsidR="00BE6E05" w:rsidRPr="000D0CE2">
        <w:rPr>
          <w:bCs/>
          <w:sz w:val="24"/>
          <w:szCs w:val="24"/>
        </w:rPr>
        <w:t>Rights</w:t>
      </w:r>
      <w:proofErr w:type="spellEnd"/>
      <w:r w:rsidR="00BE6E05" w:rsidRPr="000D0CE2">
        <w:rPr>
          <w:bCs/>
          <w:sz w:val="24"/>
          <w:szCs w:val="24"/>
        </w:rPr>
        <w:t xml:space="preserve"> </w:t>
      </w:r>
      <w:proofErr w:type="spellStart"/>
      <w:r w:rsidR="00BE6E05" w:rsidRPr="000D0CE2">
        <w:rPr>
          <w:bCs/>
          <w:sz w:val="24"/>
          <w:szCs w:val="24"/>
        </w:rPr>
        <w:t>of</w:t>
      </w:r>
      <w:proofErr w:type="spellEnd"/>
      <w:r w:rsidR="00BE6E05" w:rsidRPr="000D0CE2">
        <w:rPr>
          <w:bCs/>
          <w:sz w:val="24"/>
          <w:szCs w:val="24"/>
        </w:rPr>
        <w:t xml:space="preserve"> the </w:t>
      </w:r>
      <w:proofErr w:type="spellStart"/>
      <w:r w:rsidR="00BE6E05" w:rsidRPr="000D0CE2">
        <w:rPr>
          <w:bCs/>
          <w:sz w:val="24"/>
          <w:szCs w:val="24"/>
        </w:rPr>
        <w:t>Child</w:t>
      </w:r>
      <w:proofErr w:type="spellEnd"/>
      <w:r w:rsidR="00BE6E05">
        <w:rPr>
          <w:bCs/>
          <w:sz w:val="24"/>
          <w:szCs w:val="24"/>
        </w:rPr>
        <w:t xml:space="preserve">“, který je zaměřen na výtvarnou soutěž dětí s tématem Úmluvy o právech dítěte (více informací na </w:t>
      </w:r>
      <w:hyperlink r:id="rId9" w:history="1">
        <w:r w:rsidR="00BE6E05" w:rsidRPr="00883645">
          <w:rPr>
            <w:rStyle w:val="Hypertextovodkaz"/>
            <w:bCs/>
            <w:sz w:val="24"/>
            <w:szCs w:val="24"/>
          </w:rPr>
          <w:t>www.omep.cz</w:t>
        </w:r>
      </w:hyperlink>
      <w:r w:rsidR="00BE6E05">
        <w:rPr>
          <w:bCs/>
          <w:sz w:val="24"/>
          <w:szCs w:val="24"/>
        </w:rPr>
        <w:t>).</w:t>
      </w:r>
      <w:r>
        <w:rPr>
          <w:bCs/>
          <w:sz w:val="24"/>
          <w:szCs w:val="24"/>
        </w:rPr>
        <w:t xml:space="preserve"> Výtvarné práce dětí shromáždila a organizátorce projektu </w:t>
      </w:r>
      <w:r w:rsidR="00B612CE">
        <w:rPr>
          <w:bCs/>
          <w:sz w:val="24"/>
          <w:szCs w:val="24"/>
        </w:rPr>
        <w:t>odeslala Dana Moravcová.</w:t>
      </w:r>
    </w:p>
    <w:p w:rsidR="00BE6E05" w:rsidRPr="001762DC" w:rsidRDefault="00B612CE" w:rsidP="00BE6E05">
      <w:pPr>
        <w:pStyle w:val="Odstavecseseznamem"/>
        <w:numPr>
          <w:ilvl w:val="0"/>
          <w:numId w:val="3"/>
        </w:numPr>
        <w:spacing w:line="276" w:lineRule="auto"/>
        <w:contextualSpacing/>
        <w:rPr>
          <w:sz w:val="24"/>
          <w:szCs w:val="24"/>
        </w:rPr>
      </w:pPr>
      <w:r>
        <w:rPr>
          <w:bCs/>
          <w:sz w:val="24"/>
          <w:szCs w:val="24"/>
        </w:rPr>
        <w:t>Milada Rabušicová jako</w:t>
      </w:r>
      <w:r w:rsidR="00BE6E05">
        <w:rPr>
          <w:bCs/>
          <w:sz w:val="24"/>
          <w:szCs w:val="24"/>
        </w:rPr>
        <w:t xml:space="preserve"> předsedkyně </w:t>
      </w:r>
      <w:r>
        <w:rPr>
          <w:bCs/>
          <w:sz w:val="24"/>
          <w:szCs w:val="24"/>
        </w:rPr>
        <w:t xml:space="preserve">se zúčastnila </w:t>
      </w:r>
      <w:r w:rsidR="00BE6E05">
        <w:rPr>
          <w:bCs/>
          <w:sz w:val="24"/>
          <w:szCs w:val="24"/>
        </w:rPr>
        <w:t xml:space="preserve">online jednání Evropského shromáždění OMEP, </w:t>
      </w:r>
      <w:r>
        <w:rPr>
          <w:bCs/>
          <w:sz w:val="24"/>
          <w:szCs w:val="24"/>
        </w:rPr>
        <w:t>které se</w:t>
      </w:r>
      <w:r w:rsidR="00BE6E05">
        <w:rPr>
          <w:bCs/>
          <w:sz w:val="24"/>
          <w:szCs w:val="24"/>
        </w:rPr>
        <w:t xml:space="preserve"> uskutečn</w:t>
      </w:r>
      <w:r>
        <w:rPr>
          <w:bCs/>
          <w:sz w:val="24"/>
          <w:szCs w:val="24"/>
        </w:rPr>
        <w:t>ilo</w:t>
      </w:r>
      <w:r w:rsidR="00BE6E05">
        <w:rPr>
          <w:bCs/>
          <w:sz w:val="24"/>
          <w:szCs w:val="24"/>
        </w:rPr>
        <w:t xml:space="preserve"> 30. září 2020. </w:t>
      </w:r>
      <w:r>
        <w:rPr>
          <w:bCs/>
          <w:sz w:val="24"/>
          <w:szCs w:val="24"/>
        </w:rPr>
        <w:t xml:space="preserve">Při tomto jednání prezentovala aktivity </w:t>
      </w:r>
      <w:r w:rsidR="00BE6E05">
        <w:rPr>
          <w:bCs/>
          <w:sz w:val="24"/>
          <w:szCs w:val="24"/>
        </w:rPr>
        <w:t>ČV OMEP.</w:t>
      </w:r>
    </w:p>
    <w:p w:rsidR="00BE6E05" w:rsidRPr="000A0D5B" w:rsidRDefault="00B612CE" w:rsidP="00BE6E05">
      <w:pPr>
        <w:pStyle w:val="Odstavecseseznamem"/>
        <w:numPr>
          <w:ilvl w:val="0"/>
          <w:numId w:val="3"/>
        </w:numPr>
        <w:spacing w:line="276" w:lineRule="auto"/>
        <w:contextualSpacing/>
        <w:rPr>
          <w:sz w:val="24"/>
          <w:szCs w:val="24"/>
        </w:rPr>
      </w:pPr>
      <w:r>
        <w:rPr>
          <w:bCs/>
          <w:sz w:val="24"/>
          <w:szCs w:val="24"/>
        </w:rPr>
        <w:t xml:space="preserve">Milada Rabušicová jako předsedkyně se zúčastnila </w:t>
      </w:r>
      <w:r w:rsidR="00BE6E05">
        <w:rPr>
          <w:bCs/>
          <w:sz w:val="24"/>
          <w:szCs w:val="24"/>
        </w:rPr>
        <w:t>online jednání Světového shromáždění OMEP, které se uskutečn</w:t>
      </w:r>
      <w:r>
        <w:rPr>
          <w:bCs/>
          <w:sz w:val="24"/>
          <w:szCs w:val="24"/>
        </w:rPr>
        <w:t>ilo</w:t>
      </w:r>
      <w:r w:rsidR="00BE6E05">
        <w:rPr>
          <w:bCs/>
          <w:sz w:val="24"/>
          <w:szCs w:val="24"/>
        </w:rPr>
        <w:t xml:space="preserve"> v listopadu 2020</w:t>
      </w:r>
      <w:r>
        <w:rPr>
          <w:bCs/>
          <w:sz w:val="24"/>
          <w:szCs w:val="24"/>
        </w:rPr>
        <w:t xml:space="preserve"> a prezentovala tam aktivity</w:t>
      </w:r>
      <w:r w:rsidR="00BE6E05">
        <w:rPr>
          <w:bCs/>
          <w:sz w:val="24"/>
          <w:szCs w:val="24"/>
        </w:rPr>
        <w:t xml:space="preserve"> ČV OMEP.</w:t>
      </w:r>
      <w:r>
        <w:rPr>
          <w:bCs/>
          <w:sz w:val="24"/>
          <w:szCs w:val="24"/>
        </w:rPr>
        <w:t xml:space="preserve"> V roce 2021 se jednání Světového shromáždění OMEP konalo ve dvou termínech, a to 19. srpna jako přípravné jednání a 28. srpna jako hlavní jednání. Na obou online setkáních reprezentovala ČV OMEP Milada Rabušicová.</w:t>
      </w:r>
    </w:p>
    <w:p w:rsidR="000A0D5B" w:rsidRPr="001762DC" w:rsidRDefault="000A0D5B" w:rsidP="00BE6E05">
      <w:pPr>
        <w:pStyle w:val="Odstavecseseznamem"/>
        <w:numPr>
          <w:ilvl w:val="0"/>
          <w:numId w:val="3"/>
        </w:numPr>
        <w:spacing w:line="276" w:lineRule="auto"/>
        <w:contextualSpacing/>
        <w:rPr>
          <w:sz w:val="24"/>
          <w:szCs w:val="24"/>
        </w:rPr>
      </w:pPr>
      <w:r>
        <w:rPr>
          <w:bCs/>
          <w:sz w:val="24"/>
          <w:szCs w:val="24"/>
        </w:rPr>
        <w:t>V</w:t>
      </w:r>
      <w:r w:rsidR="004619A7">
        <w:rPr>
          <w:bCs/>
          <w:sz w:val="24"/>
          <w:szCs w:val="24"/>
        </w:rPr>
        <w:t xml:space="preserve"> prosinci 2020 se konala online mezinárodní konference o předškolním vzdělávání v Moskvě, v jejímž rámci se konalo sympozium o předškolní výchově pro udržitelný rozvoj. Součástí tohoto sympozia byla také prezentace Milady </w:t>
      </w:r>
      <w:proofErr w:type="spellStart"/>
      <w:r w:rsidR="004619A7">
        <w:rPr>
          <w:bCs/>
          <w:sz w:val="24"/>
          <w:szCs w:val="24"/>
        </w:rPr>
        <w:t>Rabušicové</w:t>
      </w:r>
      <w:proofErr w:type="spellEnd"/>
      <w:r>
        <w:rPr>
          <w:bCs/>
          <w:sz w:val="24"/>
          <w:szCs w:val="24"/>
        </w:rPr>
        <w:t xml:space="preserve"> </w:t>
      </w:r>
      <w:r w:rsidR="004619A7">
        <w:rPr>
          <w:bCs/>
          <w:sz w:val="24"/>
          <w:szCs w:val="24"/>
        </w:rPr>
        <w:t xml:space="preserve">o výsledcích projektů ESD v České republice. </w:t>
      </w:r>
    </w:p>
    <w:p w:rsidR="00BE6E05" w:rsidRPr="000D0CE2" w:rsidRDefault="00BE6E05" w:rsidP="00BE6E05">
      <w:pPr>
        <w:spacing w:line="276" w:lineRule="auto"/>
        <w:contextualSpacing/>
      </w:pPr>
    </w:p>
    <w:p w:rsidR="00822222" w:rsidRPr="00891B17" w:rsidRDefault="00822222" w:rsidP="00822222">
      <w:pPr>
        <w:jc w:val="both"/>
      </w:pPr>
      <w:r w:rsidRPr="00891B17">
        <w:t xml:space="preserve">      </w:t>
      </w:r>
    </w:p>
    <w:p w:rsidR="00B45861" w:rsidRDefault="00B45861" w:rsidP="00B45861">
      <w:pPr>
        <w:rPr>
          <w:lang w:val="cs-CZ"/>
        </w:rPr>
      </w:pPr>
    </w:p>
    <w:p w:rsidR="00A37B1F" w:rsidRDefault="00DE327A" w:rsidP="00DE0262">
      <w:pPr>
        <w:tabs>
          <w:tab w:val="left" w:pos="1701"/>
        </w:tabs>
        <w:spacing w:before="240"/>
        <w:rPr>
          <w:i/>
          <w:lang w:val="cs-CZ" w:eastAsia="sv-SE"/>
        </w:rPr>
      </w:pPr>
      <w:r w:rsidRPr="00A37B1F">
        <w:rPr>
          <w:i/>
          <w:lang w:val="cs-CZ" w:eastAsia="sv-SE"/>
        </w:rPr>
        <w:t xml:space="preserve">V </w:t>
      </w:r>
      <w:r w:rsidR="00DE0262" w:rsidRPr="00A37B1F">
        <w:rPr>
          <w:i/>
          <w:lang w:val="cs-CZ" w:eastAsia="sv-SE"/>
        </w:rPr>
        <w:t>Brně</w:t>
      </w:r>
      <w:r w:rsidRPr="00A37B1F">
        <w:rPr>
          <w:i/>
          <w:lang w:val="cs-CZ" w:eastAsia="sv-SE"/>
        </w:rPr>
        <w:t xml:space="preserve"> </w:t>
      </w:r>
      <w:r w:rsidR="00B0495C">
        <w:rPr>
          <w:i/>
          <w:lang w:val="cs-CZ" w:eastAsia="sv-SE"/>
        </w:rPr>
        <w:t>20</w:t>
      </w:r>
      <w:r w:rsidRPr="00A37B1F">
        <w:rPr>
          <w:i/>
          <w:lang w:val="cs-CZ" w:eastAsia="sv-SE"/>
        </w:rPr>
        <w:t>.</w:t>
      </w:r>
      <w:r w:rsidR="00DE0262" w:rsidRPr="00A37B1F">
        <w:rPr>
          <w:i/>
          <w:lang w:val="cs-CZ" w:eastAsia="sv-SE"/>
        </w:rPr>
        <w:t xml:space="preserve"> </w:t>
      </w:r>
      <w:r w:rsidR="00B0495C">
        <w:rPr>
          <w:i/>
          <w:lang w:val="cs-CZ" w:eastAsia="sv-SE"/>
        </w:rPr>
        <w:t xml:space="preserve">listopadu </w:t>
      </w:r>
      <w:r w:rsidRPr="00A37B1F">
        <w:rPr>
          <w:i/>
          <w:lang w:val="cs-CZ" w:eastAsia="sv-SE"/>
        </w:rPr>
        <w:t>20</w:t>
      </w:r>
      <w:r w:rsidR="00DE0262" w:rsidRPr="00A37B1F">
        <w:rPr>
          <w:i/>
          <w:lang w:val="cs-CZ" w:eastAsia="sv-SE"/>
        </w:rPr>
        <w:t>2</w:t>
      </w:r>
      <w:r w:rsidR="00B0495C">
        <w:rPr>
          <w:i/>
          <w:lang w:val="cs-CZ" w:eastAsia="sv-SE"/>
        </w:rPr>
        <w:t>1</w:t>
      </w:r>
      <w:r w:rsidRPr="00A37B1F">
        <w:rPr>
          <w:i/>
          <w:lang w:val="cs-CZ" w:eastAsia="sv-SE"/>
        </w:rPr>
        <w:t xml:space="preserve">                                        </w:t>
      </w:r>
    </w:p>
    <w:p w:rsidR="00B612CE" w:rsidRDefault="00B612CE" w:rsidP="00DE0262">
      <w:pPr>
        <w:tabs>
          <w:tab w:val="left" w:pos="1701"/>
        </w:tabs>
        <w:spacing w:before="240"/>
        <w:rPr>
          <w:i/>
          <w:lang w:val="cs-CZ" w:eastAsia="sv-SE"/>
        </w:rPr>
      </w:pPr>
      <w:r>
        <w:rPr>
          <w:i/>
          <w:lang w:val="cs-CZ" w:eastAsia="sv-SE"/>
        </w:rPr>
        <w:tab/>
      </w:r>
      <w:r w:rsidR="00A37B1F">
        <w:rPr>
          <w:i/>
          <w:lang w:val="cs-CZ" w:eastAsia="sv-SE"/>
        </w:rPr>
        <w:tab/>
      </w:r>
      <w:r w:rsidR="00A37B1F">
        <w:rPr>
          <w:i/>
          <w:lang w:val="cs-CZ" w:eastAsia="sv-SE"/>
        </w:rPr>
        <w:tab/>
      </w:r>
      <w:r w:rsidR="00A37B1F">
        <w:rPr>
          <w:i/>
          <w:lang w:val="cs-CZ" w:eastAsia="sv-SE"/>
        </w:rPr>
        <w:tab/>
      </w:r>
      <w:r w:rsidR="00A37B1F">
        <w:rPr>
          <w:i/>
          <w:lang w:val="cs-CZ" w:eastAsia="sv-SE"/>
        </w:rPr>
        <w:tab/>
      </w:r>
      <w:r w:rsidR="00A37B1F">
        <w:rPr>
          <w:i/>
          <w:lang w:val="cs-CZ" w:eastAsia="sv-SE"/>
        </w:rPr>
        <w:tab/>
      </w:r>
      <w:r w:rsidR="00DE327A" w:rsidRPr="00A37B1F">
        <w:rPr>
          <w:i/>
          <w:lang w:val="cs-CZ" w:eastAsia="sv-SE"/>
        </w:rPr>
        <w:t xml:space="preserve"> </w:t>
      </w:r>
      <w:r w:rsidR="00A37B1F">
        <w:rPr>
          <w:i/>
          <w:lang w:val="cs-CZ" w:eastAsia="sv-SE"/>
        </w:rPr>
        <w:t>M</w:t>
      </w:r>
      <w:r w:rsidR="00DE0262" w:rsidRPr="00A37B1F">
        <w:rPr>
          <w:i/>
          <w:lang w:val="cs-CZ" w:eastAsia="sv-SE"/>
        </w:rPr>
        <w:t>ilada Rabušicová</w:t>
      </w:r>
      <w:r w:rsidR="00CD2E34" w:rsidRPr="00A37B1F">
        <w:rPr>
          <w:i/>
          <w:lang w:val="cs-CZ" w:eastAsia="sv-SE"/>
        </w:rPr>
        <w:t xml:space="preserve">, </w:t>
      </w:r>
    </w:p>
    <w:p w:rsidR="00DE327A" w:rsidRPr="00A37B1F" w:rsidRDefault="00B612CE" w:rsidP="00DE0262">
      <w:pPr>
        <w:tabs>
          <w:tab w:val="left" w:pos="1701"/>
        </w:tabs>
        <w:spacing w:before="240"/>
        <w:rPr>
          <w:rStyle w:val="Siln"/>
          <w:b w:val="0"/>
          <w:bCs w:val="0"/>
          <w:i/>
          <w:lang w:val="cs-CZ" w:eastAsia="sv-SE"/>
        </w:rPr>
      </w:pPr>
      <w:r>
        <w:rPr>
          <w:i/>
          <w:lang w:val="cs-CZ" w:eastAsia="sv-SE"/>
        </w:rPr>
        <w:tab/>
      </w:r>
      <w:r>
        <w:rPr>
          <w:i/>
          <w:lang w:val="cs-CZ" w:eastAsia="sv-SE"/>
        </w:rPr>
        <w:tab/>
      </w:r>
      <w:r>
        <w:rPr>
          <w:i/>
          <w:lang w:val="cs-CZ" w:eastAsia="sv-SE"/>
        </w:rPr>
        <w:tab/>
      </w:r>
      <w:r>
        <w:rPr>
          <w:i/>
          <w:lang w:val="cs-CZ" w:eastAsia="sv-SE"/>
        </w:rPr>
        <w:tab/>
      </w:r>
      <w:r>
        <w:rPr>
          <w:i/>
          <w:lang w:val="cs-CZ" w:eastAsia="sv-SE"/>
        </w:rPr>
        <w:tab/>
      </w:r>
      <w:r>
        <w:rPr>
          <w:i/>
          <w:lang w:val="cs-CZ" w:eastAsia="sv-SE"/>
        </w:rPr>
        <w:tab/>
      </w:r>
      <w:r w:rsidR="00DE327A" w:rsidRPr="00A37B1F">
        <w:rPr>
          <w:i/>
          <w:lang w:val="cs-CZ" w:eastAsia="sv-SE"/>
        </w:rPr>
        <w:t>předsedkyně ČV OMEP</w:t>
      </w:r>
      <w:r w:rsidR="00DE327A" w:rsidRPr="00A37B1F">
        <w:rPr>
          <w:rFonts w:eastAsia="Times New Roman"/>
          <w:i/>
          <w:lang w:val="cs-CZ" w:eastAsia="cs-CZ"/>
        </w:rPr>
        <w:t xml:space="preserve">     </w:t>
      </w:r>
    </w:p>
    <w:sectPr w:rsidR="00DE327A" w:rsidRPr="00A37B1F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04CB" w:rsidRDefault="00EF04CB" w:rsidP="00036336">
      <w:r>
        <w:separator/>
      </w:r>
    </w:p>
  </w:endnote>
  <w:endnote w:type="continuationSeparator" w:id="0">
    <w:p w:rsidR="00EF04CB" w:rsidRDefault="00EF04CB" w:rsidP="00036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33046337"/>
      <w:docPartObj>
        <w:docPartGallery w:val="Page Numbers (Bottom of Page)"/>
        <w:docPartUnique/>
      </w:docPartObj>
    </w:sdtPr>
    <w:sdtEndPr/>
    <w:sdtContent>
      <w:p w:rsidR="00036336" w:rsidRDefault="00036336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7E3E" w:rsidRPr="00957E3E">
          <w:rPr>
            <w:noProof/>
            <w:lang w:val="cs-CZ"/>
          </w:rPr>
          <w:t>2</w:t>
        </w:r>
        <w:r>
          <w:fldChar w:fldCharType="end"/>
        </w:r>
      </w:p>
    </w:sdtContent>
  </w:sdt>
  <w:p w:rsidR="00036336" w:rsidRDefault="0003633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04CB" w:rsidRDefault="00EF04CB" w:rsidP="00036336">
      <w:r>
        <w:separator/>
      </w:r>
    </w:p>
  </w:footnote>
  <w:footnote w:type="continuationSeparator" w:id="0">
    <w:p w:rsidR="00EF04CB" w:rsidRDefault="00EF04CB" w:rsidP="000363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C339A3"/>
    <w:multiLevelType w:val="hybridMultilevel"/>
    <w:tmpl w:val="DAAC95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AC7FF7"/>
    <w:multiLevelType w:val="hybridMultilevel"/>
    <w:tmpl w:val="0B9489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FB12DC"/>
    <w:multiLevelType w:val="hybridMultilevel"/>
    <w:tmpl w:val="4F20E0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CE100C"/>
    <w:multiLevelType w:val="hybridMultilevel"/>
    <w:tmpl w:val="214482F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E266BB6"/>
    <w:multiLevelType w:val="hybridMultilevel"/>
    <w:tmpl w:val="C15467A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0FE5A4E"/>
    <w:multiLevelType w:val="hybridMultilevel"/>
    <w:tmpl w:val="D75A36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  <w:num w:numId="6">
    <w:abstractNumId w:val="5"/>
  </w:num>
  <w:num w:numId="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27A"/>
    <w:rsid w:val="00001E47"/>
    <w:rsid w:val="00036336"/>
    <w:rsid w:val="00041A84"/>
    <w:rsid w:val="000A0D5B"/>
    <w:rsid w:val="000B1657"/>
    <w:rsid w:val="00127115"/>
    <w:rsid w:val="001C2C1F"/>
    <w:rsid w:val="001F16BF"/>
    <w:rsid w:val="003456B0"/>
    <w:rsid w:val="00372E78"/>
    <w:rsid w:val="00374837"/>
    <w:rsid w:val="00454D90"/>
    <w:rsid w:val="004619A7"/>
    <w:rsid w:val="0052333B"/>
    <w:rsid w:val="00582267"/>
    <w:rsid w:val="005B0148"/>
    <w:rsid w:val="00630598"/>
    <w:rsid w:val="00665657"/>
    <w:rsid w:val="00680399"/>
    <w:rsid w:val="00767535"/>
    <w:rsid w:val="007D5824"/>
    <w:rsid w:val="00822222"/>
    <w:rsid w:val="00826F6B"/>
    <w:rsid w:val="008579E4"/>
    <w:rsid w:val="00892611"/>
    <w:rsid w:val="00913429"/>
    <w:rsid w:val="009269E0"/>
    <w:rsid w:val="00957E3E"/>
    <w:rsid w:val="0099250A"/>
    <w:rsid w:val="009A0B37"/>
    <w:rsid w:val="009A5DC3"/>
    <w:rsid w:val="009C724E"/>
    <w:rsid w:val="009D74C0"/>
    <w:rsid w:val="00A01358"/>
    <w:rsid w:val="00A37B1F"/>
    <w:rsid w:val="00B0495C"/>
    <w:rsid w:val="00B24124"/>
    <w:rsid w:val="00B31D4F"/>
    <w:rsid w:val="00B45861"/>
    <w:rsid w:val="00B540F3"/>
    <w:rsid w:val="00B612CE"/>
    <w:rsid w:val="00B8714F"/>
    <w:rsid w:val="00BE6E05"/>
    <w:rsid w:val="00CA7451"/>
    <w:rsid w:val="00CC4E02"/>
    <w:rsid w:val="00CC68D7"/>
    <w:rsid w:val="00CD2E34"/>
    <w:rsid w:val="00D02889"/>
    <w:rsid w:val="00DA7AA5"/>
    <w:rsid w:val="00DE0262"/>
    <w:rsid w:val="00DE327A"/>
    <w:rsid w:val="00E91819"/>
    <w:rsid w:val="00EF04CB"/>
    <w:rsid w:val="00EF429D"/>
    <w:rsid w:val="00F92E17"/>
    <w:rsid w:val="00FE2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2BE39558"/>
  <w15:chartTrackingRefBased/>
  <w15:docId w15:val="{8B4CDD51-3368-4E6D-9967-16AA3B9CC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E327A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s-E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E327A"/>
    <w:pPr>
      <w:tabs>
        <w:tab w:val="center" w:pos="4320"/>
        <w:tab w:val="right" w:pos="8640"/>
      </w:tabs>
    </w:pPr>
    <w:rPr>
      <w:rFonts w:eastAsia="Times New Roman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DE32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Odstavecseseznamem">
    <w:name w:val="List Paragraph"/>
    <w:basedOn w:val="Normln"/>
    <w:uiPriority w:val="34"/>
    <w:qFormat/>
    <w:rsid w:val="00DE327A"/>
    <w:pPr>
      <w:ind w:left="708"/>
    </w:pPr>
    <w:rPr>
      <w:rFonts w:eastAsia="Times New Roman"/>
      <w:sz w:val="20"/>
      <w:szCs w:val="20"/>
      <w:lang w:val="cs-CZ" w:eastAsia="cs-CZ"/>
    </w:rPr>
  </w:style>
  <w:style w:type="character" w:customStyle="1" w:styleId="quote12">
    <w:name w:val="quote12"/>
    <w:uiPriority w:val="99"/>
    <w:rsid w:val="00DE327A"/>
    <w:rPr>
      <w:color w:val="00468E"/>
    </w:rPr>
  </w:style>
  <w:style w:type="character" w:styleId="Siln">
    <w:name w:val="Strong"/>
    <w:basedOn w:val="Standardnpsmoodstavce"/>
    <w:uiPriority w:val="22"/>
    <w:qFormat/>
    <w:rsid w:val="00DE327A"/>
    <w:rPr>
      <w:b/>
      <w:bCs/>
    </w:rPr>
  </w:style>
  <w:style w:type="paragraph" w:customStyle="1" w:styleId="Standard">
    <w:name w:val="Standard"/>
    <w:uiPriority w:val="99"/>
    <w:rsid w:val="00DE327A"/>
    <w:pPr>
      <w:suppressAutoHyphens/>
      <w:autoSpaceDN w:val="0"/>
      <w:spacing w:after="200" w:line="276" w:lineRule="auto"/>
    </w:pPr>
    <w:rPr>
      <w:rFonts w:ascii="Calibri" w:eastAsia="SimSun" w:hAnsi="Calibri" w:cs="F"/>
      <w:kern w:val="3"/>
    </w:rPr>
  </w:style>
  <w:style w:type="character" w:styleId="Hypertextovodkaz">
    <w:name w:val="Hyperlink"/>
    <w:basedOn w:val="Standardnpsmoodstavce"/>
    <w:uiPriority w:val="99"/>
    <w:unhideWhenUsed/>
    <w:rsid w:val="00DE327A"/>
    <w:rPr>
      <w:color w:val="0563C1" w:themeColor="hyperlink"/>
      <w:u w:val="single"/>
    </w:rPr>
  </w:style>
  <w:style w:type="paragraph" w:styleId="Zpat">
    <w:name w:val="footer"/>
    <w:basedOn w:val="Normln"/>
    <w:link w:val="ZpatChar"/>
    <w:uiPriority w:val="99"/>
    <w:unhideWhenUsed/>
    <w:rsid w:val="0003633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36336"/>
    <w:rPr>
      <w:rFonts w:ascii="Times New Roman" w:eastAsia="MS Mincho" w:hAnsi="Times New Roman" w:cs="Times New Roman"/>
      <w:sz w:val="24"/>
      <w:szCs w:val="24"/>
      <w:lang w:val="en-US" w:eastAsia="es-ES"/>
    </w:rPr>
  </w:style>
  <w:style w:type="paragraph" w:styleId="Nzev">
    <w:name w:val="Title"/>
    <w:basedOn w:val="Normln"/>
    <w:next w:val="Normln"/>
    <w:link w:val="NzevChar"/>
    <w:uiPriority w:val="10"/>
    <w:qFormat/>
    <w:rsid w:val="00454D9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sv-SE" w:eastAsia="sv-SE"/>
    </w:rPr>
  </w:style>
  <w:style w:type="character" w:customStyle="1" w:styleId="NzevChar">
    <w:name w:val="Název Char"/>
    <w:basedOn w:val="Standardnpsmoodstavce"/>
    <w:link w:val="Nzev"/>
    <w:uiPriority w:val="10"/>
    <w:rsid w:val="00454D90"/>
    <w:rPr>
      <w:rFonts w:asciiTheme="majorHAnsi" w:eastAsiaTheme="majorEastAsia" w:hAnsiTheme="majorHAnsi" w:cstheme="majorBidi"/>
      <w:spacing w:val="-10"/>
      <w:kern w:val="28"/>
      <w:sz w:val="56"/>
      <w:szCs w:val="56"/>
      <w:lang w:val="sv-SE" w:eastAsia="sv-SE"/>
    </w:rPr>
  </w:style>
  <w:style w:type="character" w:styleId="Odkaznakoment">
    <w:name w:val="annotation reference"/>
    <w:basedOn w:val="Standardnpsmoodstavce"/>
    <w:uiPriority w:val="99"/>
    <w:semiHidden/>
    <w:unhideWhenUsed/>
    <w:rsid w:val="001C2C1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C2C1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C2C1F"/>
    <w:rPr>
      <w:rFonts w:ascii="Times New Roman" w:eastAsia="MS Mincho" w:hAnsi="Times New Roman" w:cs="Times New Roman"/>
      <w:sz w:val="20"/>
      <w:szCs w:val="20"/>
      <w:lang w:val="en-US" w:eastAsia="es-ES"/>
    </w:rPr>
  </w:style>
  <w:style w:type="character" w:styleId="Sledovanodkaz">
    <w:name w:val="FollowedHyperlink"/>
    <w:basedOn w:val="Standardnpsmoodstavce"/>
    <w:uiPriority w:val="99"/>
    <w:semiHidden/>
    <w:unhideWhenUsed/>
    <w:rsid w:val="00CC4E0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mep.cz/esd-projekty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omep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3</Pages>
  <Words>941</Words>
  <Characters>5552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Moravcová</dc:creator>
  <cp:keywords/>
  <dc:description/>
  <cp:lastModifiedBy>Milada</cp:lastModifiedBy>
  <cp:revision>29</cp:revision>
  <dcterms:created xsi:type="dcterms:W3CDTF">2019-02-21T09:41:00Z</dcterms:created>
  <dcterms:modified xsi:type="dcterms:W3CDTF">2021-11-24T16:33:00Z</dcterms:modified>
</cp:coreProperties>
</file>