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2" w:rsidRDefault="00B80D32" w:rsidP="00B80D32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4AD89444" wp14:editId="71BCD80E">
            <wp:extent cx="990600" cy="75247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32" w:rsidRPr="00D46209" w:rsidRDefault="00B80D32" w:rsidP="00B80D32">
      <w:pPr>
        <w:jc w:val="both"/>
        <w:rPr>
          <w:sz w:val="24"/>
          <w:szCs w:val="24"/>
        </w:rPr>
      </w:pPr>
      <w:r w:rsidRPr="00D46209">
        <w:rPr>
          <w:b/>
          <w:sz w:val="24"/>
          <w:szCs w:val="24"/>
        </w:rPr>
        <w:t>O M E P</w:t>
      </w:r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Organisation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Mondiale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pour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l´Éducation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Présoclaire</w:t>
      </w:r>
      <w:proofErr w:type="spellEnd"/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World </w:t>
      </w:r>
      <w:proofErr w:type="spellStart"/>
      <w:r w:rsidRPr="00D46209">
        <w:rPr>
          <w:b/>
          <w:smallCaps/>
          <w:sz w:val="24"/>
          <w:szCs w:val="24"/>
        </w:rPr>
        <w:t>Organization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for</w:t>
      </w:r>
      <w:proofErr w:type="spellEnd"/>
      <w:r w:rsidRPr="00D46209">
        <w:rPr>
          <w:b/>
          <w:smallCaps/>
          <w:sz w:val="24"/>
          <w:szCs w:val="24"/>
        </w:rPr>
        <w:t xml:space="preserve"> Early </w:t>
      </w:r>
      <w:proofErr w:type="spellStart"/>
      <w:r w:rsidRPr="00D46209">
        <w:rPr>
          <w:b/>
          <w:smallCaps/>
          <w:sz w:val="24"/>
          <w:szCs w:val="24"/>
        </w:rPr>
        <w:t>Childhood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Education</w:t>
      </w:r>
      <w:proofErr w:type="spellEnd"/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proofErr w:type="spellStart"/>
      <w:r w:rsidRPr="00D46209">
        <w:rPr>
          <w:b/>
          <w:smallCaps/>
          <w:sz w:val="24"/>
          <w:szCs w:val="24"/>
        </w:rPr>
        <w:t>Organización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Mundial</w:t>
      </w:r>
      <w:proofErr w:type="spellEnd"/>
      <w:r w:rsidRPr="00D46209"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 w:rsidRPr="00D46209">
          <w:rPr>
            <w:b/>
            <w:smallCaps/>
            <w:sz w:val="24"/>
            <w:szCs w:val="24"/>
          </w:rPr>
          <w:t xml:space="preserve">la </w:t>
        </w:r>
        <w:proofErr w:type="spellStart"/>
        <w:r w:rsidRPr="00D46209">
          <w:rPr>
            <w:b/>
            <w:smallCaps/>
            <w:sz w:val="24"/>
            <w:szCs w:val="24"/>
          </w:rPr>
          <w:t>Educacion</w:t>
        </w:r>
        <w:proofErr w:type="spellEnd"/>
        <w:r w:rsidRPr="00D46209">
          <w:rPr>
            <w:b/>
            <w:smallCaps/>
            <w:sz w:val="24"/>
            <w:szCs w:val="24"/>
          </w:rPr>
          <w:t xml:space="preserve"> </w:t>
        </w:r>
        <w:proofErr w:type="spellStart"/>
        <w:r w:rsidRPr="00D46209">
          <w:rPr>
            <w:b/>
            <w:smallCaps/>
            <w:sz w:val="24"/>
            <w:szCs w:val="24"/>
          </w:rPr>
          <w:t>Prescolar</w:t>
        </w:r>
      </w:smartTag>
      <w:proofErr w:type="spellEnd"/>
    </w:p>
    <w:p w:rsidR="00B80D32" w:rsidRPr="00D46209" w:rsidRDefault="00B80D32" w:rsidP="00B80D32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 xml:space="preserve">Czech Republic </w:t>
      </w:r>
      <w:proofErr w:type="spellStart"/>
      <w:r w:rsidRPr="00D46209">
        <w:rPr>
          <w:b/>
          <w:smallCaps/>
          <w:sz w:val="24"/>
          <w:szCs w:val="24"/>
        </w:rPr>
        <w:t>National</w:t>
      </w:r>
      <w:proofErr w:type="spellEnd"/>
      <w:r w:rsidRPr="00D46209">
        <w:rPr>
          <w:b/>
          <w:smallCaps/>
          <w:sz w:val="24"/>
          <w:szCs w:val="24"/>
        </w:rPr>
        <w:t xml:space="preserve"> </w:t>
      </w:r>
      <w:proofErr w:type="spellStart"/>
      <w:r w:rsidRPr="00D46209">
        <w:rPr>
          <w:b/>
          <w:smallCaps/>
          <w:sz w:val="24"/>
          <w:szCs w:val="24"/>
        </w:rPr>
        <w:t>Committee</w:t>
      </w:r>
      <w:proofErr w:type="spellEnd"/>
    </w:p>
    <w:p w:rsidR="00B80D32" w:rsidRPr="00D46209" w:rsidRDefault="00B80D32" w:rsidP="00B80D32">
      <w:pPr>
        <w:jc w:val="both"/>
        <w:rPr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Český výbor světové organizace pro předškolní výchovu</w:t>
      </w: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B80D32" w:rsidRPr="00D46209" w:rsidRDefault="00B80D32" w:rsidP="00B80D32">
      <w:pPr>
        <w:jc w:val="center"/>
        <w:rPr>
          <w:b/>
          <w:smallCaps/>
          <w:sz w:val="24"/>
          <w:szCs w:val="24"/>
        </w:rPr>
      </w:pPr>
    </w:p>
    <w:p w:rsidR="00B80D32" w:rsidRPr="006A475D" w:rsidRDefault="00B80D32" w:rsidP="00B80D32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POZVÁNKA NA ČLENSKOU SCHŮ</w:t>
      </w:r>
      <w:r w:rsidRPr="006A475D">
        <w:rPr>
          <w:b/>
          <w:smallCaps/>
          <w:sz w:val="32"/>
          <w:szCs w:val="32"/>
        </w:rPr>
        <w:t>ZI</w:t>
      </w:r>
      <w:r>
        <w:rPr>
          <w:b/>
          <w:smallCaps/>
          <w:sz w:val="32"/>
          <w:szCs w:val="32"/>
        </w:rPr>
        <w:t>, která se koná</w:t>
      </w:r>
    </w:p>
    <w:p w:rsidR="00B80D32" w:rsidRPr="00D45B77" w:rsidRDefault="00B80D32" w:rsidP="00B80D32">
      <w:pPr>
        <w:jc w:val="center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highlight w:val="yellow"/>
          <w:u w:val="single"/>
        </w:rPr>
        <w:t xml:space="preserve">dne </w:t>
      </w:r>
      <w:proofErr w:type="gramStart"/>
      <w:r>
        <w:rPr>
          <w:b/>
          <w:smallCaps/>
          <w:sz w:val="32"/>
          <w:szCs w:val="32"/>
          <w:highlight w:val="yellow"/>
          <w:u w:val="single"/>
        </w:rPr>
        <w:t>22.11</w:t>
      </w:r>
      <w:r w:rsidRPr="00EA6354">
        <w:rPr>
          <w:b/>
          <w:smallCaps/>
          <w:sz w:val="32"/>
          <w:szCs w:val="32"/>
          <w:highlight w:val="yellow"/>
          <w:u w:val="single"/>
        </w:rPr>
        <w:t>.</w:t>
      </w:r>
      <w:r>
        <w:rPr>
          <w:b/>
          <w:smallCaps/>
          <w:sz w:val="32"/>
          <w:szCs w:val="32"/>
          <w:highlight w:val="yellow"/>
          <w:u w:val="single"/>
        </w:rPr>
        <w:t xml:space="preserve"> 2018</w:t>
      </w:r>
      <w:proofErr w:type="gramEnd"/>
      <w:r w:rsidRPr="00EA6354">
        <w:rPr>
          <w:b/>
          <w:smallCaps/>
          <w:sz w:val="32"/>
          <w:szCs w:val="32"/>
          <w:highlight w:val="yellow"/>
          <w:u w:val="single"/>
        </w:rPr>
        <w:t xml:space="preserve"> v 11,00</w:t>
      </w:r>
    </w:p>
    <w:p w:rsidR="00B80D32" w:rsidRPr="00D45B77" w:rsidRDefault="00B80D32" w:rsidP="00B80D32">
      <w:pPr>
        <w:jc w:val="center"/>
        <w:rPr>
          <w:b/>
          <w:smallCaps/>
          <w:sz w:val="32"/>
          <w:szCs w:val="32"/>
          <w:u w:val="single"/>
        </w:rPr>
      </w:pPr>
      <w:r w:rsidRPr="00D45B77">
        <w:rPr>
          <w:b/>
          <w:smallCaps/>
          <w:sz w:val="32"/>
          <w:szCs w:val="32"/>
          <w:u w:val="single"/>
        </w:rPr>
        <w:t>v</w:t>
      </w:r>
      <w:r>
        <w:rPr>
          <w:b/>
          <w:smallCaps/>
          <w:sz w:val="32"/>
          <w:szCs w:val="32"/>
          <w:u w:val="single"/>
        </w:rPr>
        <w:t xml:space="preserve"> Pedagogickém muzeu </w:t>
      </w:r>
      <w:proofErr w:type="gramStart"/>
      <w:r>
        <w:rPr>
          <w:b/>
          <w:smallCaps/>
          <w:sz w:val="32"/>
          <w:szCs w:val="32"/>
          <w:u w:val="single"/>
        </w:rPr>
        <w:t>J.A.</w:t>
      </w:r>
      <w:proofErr w:type="gramEnd"/>
      <w:r>
        <w:rPr>
          <w:b/>
          <w:smallCaps/>
          <w:sz w:val="32"/>
          <w:szCs w:val="32"/>
          <w:u w:val="single"/>
        </w:rPr>
        <w:t xml:space="preserve"> Komenského</w:t>
      </w:r>
    </w:p>
    <w:p w:rsidR="00B80D32" w:rsidRDefault="00B80D32" w:rsidP="00B80D32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Valdštejnská  161/20, Praha 1</w:t>
      </w:r>
    </w:p>
    <w:p w:rsidR="00B80D32" w:rsidRDefault="00B80D32" w:rsidP="00B80D32">
      <w:pPr>
        <w:rPr>
          <w:b/>
          <w:smallCaps/>
          <w:sz w:val="24"/>
          <w:szCs w:val="24"/>
        </w:rPr>
      </w:pPr>
    </w:p>
    <w:p w:rsidR="00B80D32" w:rsidRPr="00D46209" w:rsidRDefault="00B80D32" w:rsidP="00B80D32">
      <w:pPr>
        <w:jc w:val="both"/>
        <w:rPr>
          <w:b/>
          <w:smallCaps/>
          <w:sz w:val="24"/>
          <w:szCs w:val="24"/>
        </w:rPr>
      </w:pPr>
      <w:r w:rsidRPr="00D46209">
        <w:rPr>
          <w:b/>
          <w:smallCaps/>
          <w:sz w:val="24"/>
          <w:szCs w:val="24"/>
        </w:rPr>
        <w:t>PROGRAM:</w:t>
      </w:r>
    </w:p>
    <w:p w:rsidR="00B80D32" w:rsidRDefault="00B80D32" w:rsidP="00B80D32">
      <w:pPr>
        <w:contextualSpacing/>
        <w:jc w:val="both"/>
        <w:rPr>
          <w:sz w:val="24"/>
          <w:szCs w:val="24"/>
        </w:rPr>
      </w:pPr>
    </w:p>
    <w:p w:rsidR="00B80D32" w:rsidRPr="00EA6354" w:rsidRDefault="002C5658" w:rsidP="00B80D32">
      <w:pPr>
        <w:contextualSpacing/>
        <w:jc w:val="both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11,00 – 11,45</w:t>
      </w:r>
    </w:p>
    <w:p w:rsidR="00B80D32" w:rsidRPr="00A429F5" w:rsidRDefault="00B80D32" w:rsidP="00B80D32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Úvodní slovo, zhodno</w:t>
      </w:r>
      <w:r>
        <w:rPr>
          <w:sz w:val="24"/>
          <w:szCs w:val="24"/>
        </w:rPr>
        <w:t>cení aktivit ČV OMEP za rok 2017</w:t>
      </w:r>
    </w:p>
    <w:p w:rsidR="00B80D32" w:rsidRDefault="00B80D32" w:rsidP="00B80D32">
      <w:pPr>
        <w:ind w:left="360"/>
        <w:contextualSpacing/>
        <w:jc w:val="both"/>
        <w:rPr>
          <w:sz w:val="24"/>
          <w:szCs w:val="24"/>
        </w:rPr>
      </w:pPr>
    </w:p>
    <w:p w:rsidR="00B80D32" w:rsidRPr="00A429F5" w:rsidRDefault="00B80D32" w:rsidP="00B80D32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429F5">
        <w:rPr>
          <w:sz w:val="24"/>
          <w:szCs w:val="24"/>
        </w:rPr>
        <w:t>chvá</w:t>
      </w:r>
      <w:r>
        <w:rPr>
          <w:sz w:val="24"/>
          <w:szCs w:val="24"/>
        </w:rPr>
        <w:t xml:space="preserve">lení  výroční zprávy za </w:t>
      </w:r>
      <w:r>
        <w:rPr>
          <w:sz w:val="24"/>
          <w:szCs w:val="24"/>
        </w:rPr>
        <w:t>rok 2017</w:t>
      </w:r>
      <w:r w:rsidRPr="00A429F5">
        <w:rPr>
          <w:sz w:val="24"/>
          <w:szCs w:val="24"/>
        </w:rPr>
        <w:t xml:space="preserve">  </w:t>
      </w:r>
    </w:p>
    <w:p w:rsidR="00B80D32" w:rsidRPr="00D45B77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PhDr. Dana Moravcová, Ph.D</w:t>
      </w:r>
    </w:p>
    <w:p w:rsidR="00B80D32" w:rsidRPr="00D45B77" w:rsidRDefault="00B80D32" w:rsidP="00B80D32">
      <w:pPr>
        <w:pStyle w:val="Odstavecseseznamem"/>
        <w:ind w:left="-142"/>
        <w:jc w:val="both"/>
        <w:rPr>
          <w:color w:val="FF0000"/>
          <w:sz w:val="24"/>
          <w:szCs w:val="24"/>
        </w:rPr>
      </w:pPr>
    </w:p>
    <w:p w:rsidR="00B80D32" w:rsidRPr="00A429F5" w:rsidRDefault="00B80D32" w:rsidP="00B80D32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</w:t>
      </w:r>
      <w:r>
        <w:rPr>
          <w:sz w:val="24"/>
          <w:szCs w:val="24"/>
        </w:rPr>
        <w:t>chválení hospodaření za rok 2017</w:t>
      </w:r>
    </w:p>
    <w:p w:rsidR="00B80D32" w:rsidRPr="00D45B77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  <w:r w:rsidRPr="00D45B77">
        <w:rPr>
          <w:sz w:val="24"/>
          <w:szCs w:val="24"/>
        </w:rPr>
        <w:t>Mgr. Jana Vaníčková</w:t>
      </w:r>
    </w:p>
    <w:p w:rsidR="00B80D32" w:rsidRPr="00D45B77" w:rsidRDefault="00B80D32" w:rsidP="00B80D32">
      <w:pPr>
        <w:pStyle w:val="Odstavecseseznamem"/>
        <w:ind w:left="-142"/>
        <w:jc w:val="both"/>
        <w:rPr>
          <w:sz w:val="24"/>
          <w:szCs w:val="24"/>
        </w:rPr>
      </w:pPr>
    </w:p>
    <w:p w:rsidR="00B80D32" w:rsidRPr="00A429F5" w:rsidRDefault="00B80D32" w:rsidP="00B80D32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A429F5">
        <w:rPr>
          <w:sz w:val="24"/>
          <w:szCs w:val="24"/>
        </w:rPr>
        <w:t>Přednesení a schválení zprávy revizní komise</w:t>
      </w:r>
    </w:p>
    <w:p w:rsidR="00B80D32" w:rsidRPr="00B80D32" w:rsidRDefault="00B80D32" w:rsidP="00B80D3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PaedDr. Milena Soběslavská, Mgr. Jana Prekopová</w:t>
      </w:r>
    </w:p>
    <w:p w:rsidR="00B80D32" w:rsidRPr="00A429F5" w:rsidRDefault="00B80D32" w:rsidP="00B80D32">
      <w:pPr>
        <w:ind w:left="360"/>
        <w:contextualSpacing/>
        <w:jc w:val="both"/>
        <w:rPr>
          <w:sz w:val="24"/>
          <w:szCs w:val="24"/>
        </w:rPr>
      </w:pPr>
    </w:p>
    <w:p w:rsidR="00B80D32" w:rsidRPr="00A429F5" w:rsidRDefault="00B80D32" w:rsidP="00B80D32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Ohlédnutí za světovým shromážděním a konferencí OMEP</w:t>
      </w:r>
      <w:r w:rsidRPr="00A429F5">
        <w:rPr>
          <w:sz w:val="24"/>
          <w:szCs w:val="24"/>
        </w:rPr>
        <w:t xml:space="preserve">                          </w:t>
      </w:r>
    </w:p>
    <w:p w:rsidR="00B80D32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Předsednictvo ČV OMEP</w:t>
      </w:r>
    </w:p>
    <w:p w:rsidR="00B80D32" w:rsidRPr="00B80D32" w:rsidRDefault="00B80D32" w:rsidP="00B80D32">
      <w:pPr>
        <w:jc w:val="both"/>
        <w:rPr>
          <w:sz w:val="24"/>
          <w:szCs w:val="24"/>
        </w:rPr>
      </w:pPr>
    </w:p>
    <w:p w:rsidR="00B80D32" w:rsidRPr="007151A4" w:rsidRDefault="002C5658" w:rsidP="00B80D32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highlight w:val="yellow"/>
          <w:u w:val="single"/>
        </w:rPr>
        <w:t>11,45 -12,00</w:t>
      </w:r>
    </w:p>
    <w:p w:rsidR="00B80D32" w:rsidRDefault="00B80D32" w:rsidP="00B80D32">
      <w:pPr>
        <w:jc w:val="both"/>
        <w:rPr>
          <w:sz w:val="24"/>
          <w:szCs w:val="24"/>
        </w:rPr>
      </w:pPr>
      <w:r w:rsidRPr="00B432CD">
        <w:rPr>
          <w:sz w:val="24"/>
          <w:szCs w:val="24"/>
        </w:rPr>
        <w:t xml:space="preserve">           Informac</w:t>
      </w:r>
      <w:r>
        <w:rPr>
          <w:sz w:val="24"/>
          <w:szCs w:val="24"/>
        </w:rPr>
        <w:t>e z MŠMT</w:t>
      </w:r>
    </w:p>
    <w:p w:rsidR="00B80D32" w:rsidRDefault="00B80D32" w:rsidP="00B80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Mgr. at Mgr. Jaroslava Vatalová</w:t>
      </w:r>
    </w:p>
    <w:p w:rsidR="00B80D32" w:rsidRDefault="00B80D32" w:rsidP="00B80D32">
      <w:pPr>
        <w:pStyle w:val="Odstavecseseznamem"/>
        <w:ind w:left="720"/>
        <w:contextualSpacing/>
        <w:jc w:val="both"/>
        <w:rPr>
          <w:sz w:val="24"/>
          <w:szCs w:val="24"/>
        </w:rPr>
      </w:pPr>
    </w:p>
    <w:p w:rsidR="00B80D32" w:rsidRPr="00EA6354" w:rsidRDefault="002C5658" w:rsidP="00B80D32">
      <w:pPr>
        <w:contextualSpacing/>
        <w:jc w:val="both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12,00</w:t>
      </w:r>
      <w:r w:rsidR="00B80D32" w:rsidRPr="00EA6354">
        <w:rPr>
          <w:b/>
          <w:sz w:val="24"/>
          <w:szCs w:val="24"/>
          <w:highlight w:val="yellow"/>
          <w:u w:val="single"/>
        </w:rPr>
        <w:t xml:space="preserve"> –</w:t>
      </w:r>
      <w:r w:rsidR="00B80D32">
        <w:rPr>
          <w:b/>
          <w:sz w:val="24"/>
          <w:szCs w:val="24"/>
          <w:highlight w:val="yellow"/>
          <w:u w:val="single"/>
        </w:rPr>
        <w:t xml:space="preserve"> 12</w:t>
      </w:r>
      <w:r w:rsidR="00B80D32" w:rsidRPr="00EA6354">
        <w:rPr>
          <w:b/>
          <w:sz w:val="24"/>
          <w:szCs w:val="24"/>
          <w:highlight w:val="yellow"/>
          <w:u w:val="single"/>
        </w:rPr>
        <w:t>,</w:t>
      </w:r>
      <w:r>
        <w:rPr>
          <w:b/>
          <w:sz w:val="24"/>
          <w:szCs w:val="24"/>
          <w:highlight w:val="yellow"/>
          <w:u w:val="single"/>
        </w:rPr>
        <w:t>15</w:t>
      </w:r>
    </w:p>
    <w:p w:rsidR="00B80D32" w:rsidRDefault="00B80D32" w:rsidP="00B80D32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Podmínky vzdělávání dvouletých dětí</w:t>
      </w:r>
    </w:p>
    <w:p w:rsidR="00B80D32" w:rsidRDefault="00B80D32" w:rsidP="00B80D32">
      <w:pPr>
        <w:pStyle w:val="Odstavecseseznamem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Bc. Hana Splavcová, NÚV</w:t>
      </w:r>
    </w:p>
    <w:p w:rsidR="00B80D32" w:rsidRDefault="00B80D32" w:rsidP="00B80D32">
      <w:pPr>
        <w:jc w:val="both"/>
        <w:rPr>
          <w:b/>
          <w:sz w:val="24"/>
          <w:szCs w:val="24"/>
        </w:rPr>
      </w:pPr>
    </w:p>
    <w:p w:rsidR="00B80D32" w:rsidRPr="00EA6354" w:rsidRDefault="00B80D32" w:rsidP="00B80D32">
      <w:pPr>
        <w:jc w:val="both"/>
        <w:rPr>
          <w:b/>
          <w:sz w:val="24"/>
          <w:szCs w:val="24"/>
          <w:u w:val="single"/>
        </w:rPr>
      </w:pPr>
      <w:r w:rsidRPr="00EA6354">
        <w:rPr>
          <w:b/>
          <w:sz w:val="24"/>
          <w:szCs w:val="24"/>
          <w:highlight w:val="yellow"/>
          <w:u w:val="single"/>
        </w:rPr>
        <w:t>12,</w:t>
      </w:r>
      <w:r w:rsidR="002C5658">
        <w:rPr>
          <w:b/>
          <w:sz w:val="24"/>
          <w:szCs w:val="24"/>
          <w:highlight w:val="yellow"/>
          <w:u w:val="single"/>
        </w:rPr>
        <w:t>1</w:t>
      </w:r>
      <w:r w:rsidRPr="00EA6354">
        <w:rPr>
          <w:b/>
          <w:sz w:val="24"/>
          <w:szCs w:val="24"/>
          <w:highlight w:val="yellow"/>
          <w:u w:val="single"/>
        </w:rPr>
        <w:t>5 – 1</w:t>
      </w:r>
      <w:r>
        <w:rPr>
          <w:b/>
          <w:sz w:val="24"/>
          <w:szCs w:val="24"/>
          <w:highlight w:val="yellow"/>
          <w:u w:val="single"/>
        </w:rPr>
        <w:t>2</w:t>
      </w:r>
      <w:r w:rsidR="002C5658">
        <w:rPr>
          <w:b/>
          <w:sz w:val="24"/>
          <w:szCs w:val="24"/>
          <w:highlight w:val="yellow"/>
          <w:u w:val="single"/>
        </w:rPr>
        <w:t>,45</w:t>
      </w:r>
    </w:p>
    <w:p w:rsidR="00B80D32" w:rsidRDefault="00B80D32" w:rsidP="00B80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Volby do předsednictva</w:t>
      </w:r>
    </w:p>
    <w:p w:rsidR="002C5658" w:rsidRPr="002C5658" w:rsidRDefault="002C5658" w:rsidP="00B80D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C5658">
        <w:rPr>
          <w:sz w:val="24"/>
          <w:szCs w:val="24"/>
        </w:rPr>
        <w:t>Slovo předsedkyně</w:t>
      </w:r>
    </w:p>
    <w:p w:rsidR="00B80D32" w:rsidRPr="00F95CD7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t>Sestavení volební komise, volba předsedy VK</w:t>
      </w:r>
    </w:p>
    <w:p w:rsidR="00B80D32" w:rsidRPr="00F95CD7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t>Představení kandidátů</w:t>
      </w:r>
    </w:p>
    <w:p w:rsidR="00B80D32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  <w:r w:rsidRPr="00F95CD7">
        <w:rPr>
          <w:sz w:val="24"/>
          <w:szCs w:val="24"/>
        </w:rPr>
        <w:t>Hlasování</w:t>
      </w:r>
    </w:p>
    <w:p w:rsidR="002C5658" w:rsidRDefault="002C5658" w:rsidP="00B80D32">
      <w:pPr>
        <w:pStyle w:val="Odstavecseseznamem"/>
        <w:ind w:left="720"/>
        <w:jc w:val="both"/>
        <w:rPr>
          <w:sz w:val="24"/>
          <w:szCs w:val="24"/>
        </w:rPr>
      </w:pPr>
    </w:p>
    <w:p w:rsidR="002C5658" w:rsidRPr="000B51EC" w:rsidRDefault="002C5658" w:rsidP="002C56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  <w:u w:val="single"/>
        </w:rPr>
        <w:t>12,45 – 13,15</w:t>
      </w:r>
      <w:r w:rsidRPr="000B51EC">
        <w:rPr>
          <w:b/>
          <w:sz w:val="24"/>
          <w:szCs w:val="24"/>
        </w:rPr>
        <w:t xml:space="preserve"> </w:t>
      </w:r>
    </w:p>
    <w:p w:rsidR="002C5658" w:rsidRDefault="002C5658" w:rsidP="002C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Občerstvení</w:t>
      </w:r>
    </w:p>
    <w:p w:rsidR="002C5658" w:rsidRPr="00F95CD7" w:rsidRDefault="002C5658" w:rsidP="002C5658">
      <w:pPr>
        <w:pStyle w:val="Odstavecseseznamem"/>
        <w:ind w:left="720"/>
        <w:jc w:val="both"/>
        <w:rPr>
          <w:sz w:val="24"/>
          <w:szCs w:val="24"/>
        </w:rPr>
      </w:pPr>
    </w:p>
    <w:p w:rsidR="002C5658" w:rsidRDefault="002C5658" w:rsidP="00B80D32">
      <w:pPr>
        <w:pStyle w:val="Odstavecseseznamem"/>
        <w:ind w:left="720"/>
        <w:jc w:val="both"/>
        <w:rPr>
          <w:sz w:val="24"/>
          <w:szCs w:val="24"/>
        </w:rPr>
      </w:pPr>
    </w:p>
    <w:p w:rsidR="002C5658" w:rsidRDefault="002C5658" w:rsidP="00B80D32">
      <w:pPr>
        <w:pStyle w:val="Odstavecseseznamem"/>
        <w:ind w:left="720"/>
        <w:jc w:val="both"/>
        <w:rPr>
          <w:sz w:val="24"/>
          <w:szCs w:val="24"/>
        </w:rPr>
      </w:pPr>
    </w:p>
    <w:p w:rsidR="002C5658" w:rsidRPr="002C5658" w:rsidRDefault="002C5658" w:rsidP="002C5658">
      <w:pPr>
        <w:jc w:val="both"/>
        <w:rPr>
          <w:b/>
          <w:sz w:val="24"/>
          <w:szCs w:val="24"/>
          <w:u w:val="single"/>
        </w:rPr>
      </w:pPr>
      <w:r w:rsidRPr="002C5658">
        <w:rPr>
          <w:b/>
          <w:sz w:val="24"/>
          <w:szCs w:val="24"/>
          <w:highlight w:val="yellow"/>
          <w:u w:val="single"/>
        </w:rPr>
        <w:t>13,15 – 13,30</w:t>
      </w:r>
      <w:r w:rsidRPr="002C5658">
        <w:rPr>
          <w:b/>
          <w:sz w:val="24"/>
          <w:szCs w:val="24"/>
          <w:u w:val="single"/>
        </w:rPr>
        <w:t xml:space="preserve"> </w:t>
      </w:r>
    </w:p>
    <w:p w:rsidR="00B80D32" w:rsidRPr="002C5658" w:rsidRDefault="002C5658" w:rsidP="002C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80D32" w:rsidRPr="002C5658">
        <w:rPr>
          <w:sz w:val="24"/>
          <w:szCs w:val="24"/>
        </w:rPr>
        <w:t>Seznámení s výsledky voleb</w:t>
      </w:r>
    </w:p>
    <w:p w:rsidR="00B80D32" w:rsidRDefault="00B80D32" w:rsidP="00B80D32">
      <w:pPr>
        <w:pStyle w:val="Odstavecseseznamem"/>
        <w:ind w:left="720"/>
        <w:jc w:val="both"/>
        <w:rPr>
          <w:sz w:val="24"/>
          <w:szCs w:val="24"/>
        </w:rPr>
      </w:pPr>
    </w:p>
    <w:p w:rsidR="00B80D32" w:rsidRPr="007151A4" w:rsidRDefault="002C5658" w:rsidP="00B80D3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highlight w:val="yellow"/>
          <w:u w:val="single"/>
        </w:rPr>
        <w:t>13,30</w:t>
      </w:r>
      <w:r w:rsidR="00B80D32" w:rsidRPr="00EA6354">
        <w:rPr>
          <w:b/>
          <w:sz w:val="24"/>
          <w:szCs w:val="24"/>
          <w:highlight w:val="yellow"/>
          <w:u w:val="single"/>
        </w:rPr>
        <w:t xml:space="preserve"> – 14,00</w:t>
      </w:r>
    </w:p>
    <w:p w:rsidR="00B80D32" w:rsidRDefault="00B80D32" w:rsidP="00B80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Usnesení členské schůze</w:t>
      </w:r>
    </w:p>
    <w:p w:rsidR="002C5658" w:rsidRDefault="002C5658" w:rsidP="002C5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Dotazy, diskuse.</w:t>
      </w:r>
    </w:p>
    <w:p w:rsidR="00B80D32" w:rsidRDefault="00B80D32" w:rsidP="00B80D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B80D32" w:rsidRPr="00B432CD" w:rsidRDefault="00B80D32" w:rsidP="00B80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80D32" w:rsidRDefault="00B80D32" w:rsidP="00B80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Pedagogického muzea se dostanete </w:t>
      </w:r>
      <w:r w:rsidRPr="000B51EC">
        <w:rPr>
          <w:sz w:val="24"/>
          <w:szCs w:val="24"/>
        </w:rPr>
        <w:t>Metrem A do zastávky Malostranská</w:t>
      </w:r>
      <w:r>
        <w:rPr>
          <w:sz w:val="24"/>
          <w:szCs w:val="24"/>
        </w:rPr>
        <w:t>,</w:t>
      </w:r>
      <w:r w:rsidRPr="000B51EC">
        <w:rPr>
          <w:sz w:val="24"/>
          <w:szCs w:val="24"/>
        </w:rPr>
        <w:t xml:space="preserve"> odtud </w:t>
      </w:r>
      <w:r>
        <w:rPr>
          <w:sz w:val="24"/>
          <w:szCs w:val="24"/>
        </w:rPr>
        <w:t xml:space="preserve">nejlépe pěšky Valdštejnskou ulicí </w:t>
      </w:r>
      <w:r w:rsidRPr="000B51EC">
        <w:rPr>
          <w:sz w:val="24"/>
          <w:szCs w:val="24"/>
        </w:rPr>
        <w:t>směr Malostranské náměstí</w:t>
      </w:r>
      <w:r>
        <w:rPr>
          <w:sz w:val="24"/>
          <w:szCs w:val="24"/>
        </w:rPr>
        <w:t xml:space="preserve"> (cca 300 metrů)</w:t>
      </w:r>
      <w:r w:rsidRPr="000B51EC">
        <w:rPr>
          <w:sz w:val="24"/>
          <w:szCs w:val="24"/>
        </w:rPr>
        <w:t>.</w:t>
      </w:r>
    </w:p>
    <w:p w:rsidR="00B80D32" w:rsidRDefault="00B80D32" w:rsidP="00B80D32">
      <w:pPr>
        <w:jc w:val="both"/>
        <w:rPr>
          <w:sz w:val="24"/>
          <w:szCs w:val="24"/>
        </w:rPr>
      </w:pPr>
      <w:r>
        <w:rPr>
          <w:sz w:val="24"/>
          <w:szCs w:val="24"/>
        </w:rPr>
        <w:t>Na členské schůzi budete mít možnost uhrad</w:t>
      </w:r>
      <w:r w:rsidR="002C5658">
        <w:rPr>
          <w:sz w:val="24"/>
          <w:szCs w:val="24"/>
        </w:rPr>
        <w:t>it členský příspěvek na rok 2018 i na rok 2019</w:t>
      </w:r>
      <w:r>
        <w:rPr>
          <w:sz w:val="24"/>
          <w:szCs w:val="24"/>
        </w:rPr>
        <w:t xml:space="preserve"> ve výši 300,- Kč</w:t>
      </w:r>
      <w:r w:rsidR="002C5658">
        <w:rPr>
          <w:sz w:val="24"/>
          <w:szCs w:val="24"/>
        </w:rPr>
        <w:t>/ rok</w:t>
      </w:r>
      <w:r>
        <w:rPr>
          <w:sz w:val="24"/>
          <w:szCs w:val="24"/>
        </w:rPr>
        <w:t>.</w:t>
      </w:r>
    </w:p>
    <w:p w:rsidR="00B80D32" w:rsidRPr="006E53AE" w:rsidRDefault="00B80D32" w:rsidP="00B80D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členy ČV OMEP je účast zdarma. </w:t>
      </w:r>
    </w:p>
    <w:p w:rsidR="00B80D32" w:rsidRPr="007151A4" w:rsidRDefault="00B80D32" w:rsidP="00B80D32">
      <w:pPr>
        <w:pStyle w:val="Odstavecseseznamem"/>
        <w:ind w:left="360" w:firstLine="348"/>
        <w:jc w:val="center"/>
        <w:rPr>
          <w:sz w:val="24"/>
          <w:szCs w:val="24"/>
        </w:rPr>
      </w:pPr>
      <w:r w:rsidRPr="000E2DD5">
        <w:rPr>
          <w:b/>
          <w:sz w:val="24"/>
          <w:szCs w:val="24"/>
        </w:rPr>
        <w:t>VŠECHNY SRDEČNĚ ZVEME!</w:t>
      </w:r>
    </w:p>
    <w:p w:rsidR="00B80D32" w:rsidRDefault="00B80D32" w:rsidP="00B80D32"/>
    <w:p w:rsidR="00B80D32" w:rsidRDefault="00B80D32" w:rsidP="00B80D32"/>
    <w:p w:rsidR="00487659" w:rsidRDefault="00487659"/>
    <w:sectPr w:rsidR="00487659" w:rsidSect="00533149">
      <w:pgSz w:w="11907" w:h="16840"/>
      <w:pgMar w:top="851" w:right="1701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277"/>
    <w:multiLevelType w:val="hybridMultilevel"/>
    <w:tmpl w:val="00E25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2"/>
    <w:rsid w:val="002C5658"/>
    <w:rsid w:val="00487659"/>
    <w:rsid w:val="00B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98602"/>
  <w15:chartTrackingRefBased/>
  <w15:docId w15:val="{7B02DF13-DD7A-49F8-800E-80A90CE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80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2018-10-15T08:22:00Z</dcterms:created>
  <dcterms:modified xsi:type="dcterms:W3CDTF">2018-10-15T08:44:00Z</dcterms:modified>
</cp:coreProperties>
</file>