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298" w:rsidRDefault="00665298" w:rsidP="00665298">
      <w:pPr>
        <w:framePr w:hSpace="141" w:wrap="around" w:vAnchor="text" w:hAnchor="page" w:x="2260" w:y="209"/>
      </w:pPr>
      <w:r>
        <w:rPr>
          <w:noProof/>
          <w:lang w:val="cs-CZ" w:eastAsia="cs-CZ"/>
        </w:rPr>
        <w:drawing>
          <wp:inline distT="0" distB="0" distL="0" distR="0" wp14:anchorId="65E5B135" wp14:editId="37CC2C06">
            <wp:extent cx="989965" cy="763270"/>
            <wp:effectExtent l="19050" t="0" r="63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965" cy="763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5298" w:rsidRDefault="00665298" w:rsidP="00665298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O M E P</w:t>
      </w:r>
    </w:p>
    <w:p w:rsidR="00665298" w:rsidRDefault="00665298" w:rsidP="00665298">
      <w:pPr>
        <w:jc w:val="both"/>
        <w:rPr>
          <w:smallCaps/>
          <w:szCs w:val="20"/>
        </w:rPr>
      </w:pPr>
      <w:proofErr w:type="spellStart"/>
      <w:r>
        <w:rPr>
          <w:b/>
          <w:smallCaps/>
        </w:rPr>
        <w:t>Organisation</w:t>
      </w:r>
      <w:proofErr w:type="spellEnd"/>
      <w:r>
        <w:rPr>
          <w:b/>
          <w:smallCaps/>
        </w:rPr>
        <w:t xml:space="preserve"> </w:t>
      </w:r>
      <w:proofErr w:type="spellStart"/>
      <w:r>
        <w:rPr>
          <w:b/>
          <w:smallCaps/>
        </w:rPr>
        <w:t>Mondiale</w:t>
      </w:r>
      <w:proofErr w:type="spellEnd"/>
      <w:r>
        <w:rPr>
          <w:b/>
          <w:smallCaps/>
        </w:rPr>
        <w:t xml:space="preserve"> pour </w:t>
      </w:r>
      <w:proofErr w:type="spellStart"/>
      <w:r>
        <w:rPr>
          <w:b/>
          <w:smallCaps/>
        </w:rPr>
        <w:t>l´Éducation</w:t>
      </w:r>
      <w:proofErr w:type="spellEnd"/>
      <w:r>
        <w:rPr>
          <w:b/>
          <w:smallCaps/>
        </w:rPr>
        <w:t xml:space="preserve"> </w:t>
      </w:r>
      <w:proofErr w:type="spellStart"/>
      <w:r>
        <w:rPr>
          <w:b/>
          <w:smallCaps/>
        </w:rPr>
        <w:t>Présoclaire</w:t>
      </w:r>
      <w:proofErr w:type="spellEnd"/>
      <w:r>
        <w:rPr>
          <w:b/>
          <w:smallCaps/>
        </w:rPr>
        <w:t xml:space="preserve"> World Organization for Early Childhood Education </w:t>
      </w:r>
      <w:proofErr w:type="spellStart"/>
      <w:r>
        <w:rPr>
          <w:b/>
          <w:smallCaps/>
        </w:rPr>
        <w:t>Organización</w:t>
      </w:r>
      <w:proofErr w:type="spellEnd"/>
      <w:r>
        <w:rPr>
          <w:b/>
          <w:smallCaps/>
        </w:rPr>
        <w:t xml:space="preserve"> Mundial para </w:t>
      </w:r>
      <w:smartTag w:uri="urn:schemas-microsoft-com:office:smarttags" w:element="PersonName">
        <w:smartTagPr>
          <w:attr w:name="ProductID" w:val="LA EDUCACION PRESCOLAR"/>
        </w:smartTagPr>
        <w:smartTag w:uri="urn:schemas-microsoft-com:office:smarttags" w:element="PersonName">
          <w:smartTagPr>
            <w:attr w:name="ProductID" w:val="LA EDUCACION PRESCOLAR CZECH"/>
          </w:smartTagPr>
          <w:r>
            <w:rPr>
              <w:b/>
              <w:smallCaps/>
            </w:rPr>
            <w:t xml:space="preserve">la </w:t>
          </w:r>
          <w:proofErr w:type="spellStart"/>
          <w:r>
            <w:rPr>
              <w:b/>
              <w:smallCaps/>
            </w:rPr>
            <w:t>Educacion</w:t>
          </w:r>
          <w:proofErr w:type="spellEnd"/>
          <w:r>
            <w:rPr>
              <w:b/>
              <w:smallCaps/>
            </w:rPr>
            <w:t xml:space="preserve"> </w:t>
          </w:r>
          <w:proofErr w:type="spellStart"/>
          <w:r>
            <w:rPr>
              <w:b/>
              <w:smallCaps/>
            </w:rPr>
            <w:t>Prescolar</w:t>
          </w:r>
        </w:smartTag>
        <w:proofErr w:type="spellEnd"/>
        <w:r>
          <w:rPr>
            <w:b/>
            <w:smallCaps/>
          </w:rPr>
          <w:t xml:space="preserve"> </w:t>
        </w:r>
        <w:smartTag w:uri="urn:schemas-microsoft-com:office:smarttags" w:element="place">
          <w:smartTag w:uri="urn:schemas-microsoft-com:office:smarttags" w:element="country-region">
            <w:r>
              <w:rPr>
                <w:b/>
                <w:smallCaps/>
              </w:rPr>
              <w:t>Czech</w:t>
            </w:r>
          </w:smartTag>
          <w:r>
            <w:rPr>
              <w:b/>
              <w:smallCaps/>
            </w:rPr>
            <w:t xml:space="preserve"> Republic</w:t>
          </w:r>
        </w:smartTag>
      </w:smartTag>
      <w:r>
        <w:rPr>
          <w:b/>
          <w:smallCaps/>
        </w:rPr>
        <w:t xml:space="preserve"> National Committee</w:t>
      </w:r>
    </w:p>
    <w:p w:rsidR="00665298" w:rsidRDefault="00665298" w:rsidP="00665298"/>
    <w:p w:rsidR="00665298" w:rsidRDefault="00665298" w:rsidP="00665298">
      <w:pPr>
        <w:pStyle w:val="Zhlav"/>
        <w:tabs>
          <w:tab w:val="left" w:pos="567"/>
        </w:tabs>
        <w:rPr>
          <w:rFonts w:ascii="Bookman Old Style" w:hAnsi="Bookman Old Style"/>
          <w:b/>
          <w:color w:val="666699"/>
          <w:sz w:val="20"/>
          <w:szCs w:val="20"/>
        </w:rPr>
      </w:pPr>
    </w:p>
    <w:p w:rsidR="00665298" w:rsidRDefault="00665298" w:rsidP="00665298">
      <w:pPr>
        <w:pStyle w:val="Zhlav"/>
        <w:tabs>
          <w:tab w:val="left" w:pos="567"/>
        </w:tabs>
        <w:rPr>
          <w:rFonts w:ascii="Bookman Old Style" w:hAnsi="Bookman Old Style"/>
          <w:b/>
          <w:color w:val="666699"/>
          <w:sz w:val="20"/>
          <w:szCs w:val="20"/>
        </w:rPr>
      </w:pPr>
    </w:p>
    <w:p w:rsidR="00665298" w:rsidRDefault="00665298" w:rsidP="00665298">
      <w:pPr>
        <w:pStyle w:val="Zhlav"/>
        <w:tabs>
          <w:tab w:val="left" w:pos="567"/>
        </w:tabs>
        <w:jc w:val="center"/>
        <w:rPr>
          <w:rFonts w:ascii="Bookman Old Style" w:hAnsi="Bookman Old Style"/>
          <w:b/>
          <w:sz w:val="20"/>
          <w:szCs w:val="20"/>
          <w:u w:val="single"/>
        </w:rPr>
      </w:pPr>
      <w:r>
        <w:rPr>
          <w:rFonts w:ascii="Bookman Old Style" w:hAnsi="Bookman Old Style"/>
          <w:b/>
          <w:sz w:val="20"/>
          <w:szCs w:val="20"/>
          <w:u w:val="single"/>
        </w:rPr>
        <w:t>VÝROČNÍ ZPRÁVA ZA ROK 2017</w:t>
      </w:r>
    </w:p>
    <w:p w:rsidR="00665298" w:rsidRDefault="00665298" w:rsidP="00665298">
      <w:pPr>
        <w:rPr>
          <w:rFonts w:ascii="Tahoma" w:hAnsi="Tahoma" w:cs="Tahoma"/>
          <w:sz w:val="36"/>
          <w:szCs w:val="36"/>
          <w:lang w:val="en-GB" w:eastAsia="sv-SE"/>
        </w:rPr>
      </w:pPr>
    </w:p>
    <w:p w:rsidR="00665298" w:rsidRDefault="00665298" w:rsidP="00665298">
      <w:pPr>
        <w:rPr>
          <w:rFonts w:ascii="Garamond" w:hAnsi="Garamond" w:cs="Tahoma"/>
          <w:lang w:val="en-GB" w:eastAsia="sv-SE"/>
        </w:rPr>
      </w:pPr>
    </w:p>
    <w:p w:rsidR="00665298" w:rsidRPr="00AA41FF" w:rsidRDefault="00665298" w:rsidP="00665298">
      <w:pPr>
        <w:numPr>
          <w:ilvl w:val="0"/>
          <w:numId w:val="1"/>
        </w:numPr>
        <w:rPr>
          <w:rFonts w:ascii="Garamond" w:hAnsi="Garamond" w:cs="Tahoma"/>
          <w:b/>
          <w:sz w:val="28"/>
          <w:szCs w:val="28"/>
          <w:lang w:val="cs-CZ"/>
        </w:rPr>
      </w:pPr>
      <w:r w:rsidRPr="00AA41FF">
        <w:rPr>
          <w:rFonts w:ascii="Garamond" w:hAnsi="Garamond" w:cs="Tahoma"/>
          <w:b/>
          <w:sz w:val="28"/>
          <w:szCs w:val="28"/>
          <w:lang w:val="cs-CZ"/>
        </w:rPr>
        <w:t>Národní aktivity</w:t>
      </w:r>
    </w:p>
    <w:p w:rsidR="00665298" w:rsidRPr="00665298" w:rsidRDefault="00665298" w:rsidP="00665298">
      <w:pPr>
        <w:spacing w:before="100" w:beforeAutospacing="1" w:after="100" w:afterAutospacing="1"/>
        <w:jc w:val="both"/>
        <w:rPr>
          <w:lang w:val="cs-CZ"/>
        </w:rPr>
      </w:pPr>
      <w:r w:rsidRPr="00665298">
        <w:rPr>
          <w:rStyle w:val="quote12"/>
          <w:color w:val="auto"/>
          <w:lang w:val="cs-CZ"/>
        </w:rPr>
        <w:t>OMEP ČR má i nadále své</w:t>
      </w:r>
      <w:r w:rsidRPr="00665298">
        <w:rPr>
          <w:lang w:val="cs-CZ"/>
        </w:rPr>
        <w:t xml:space="preserve"> </w:t>
      </w:r>
      <w:r w:rsidRPr="00665298">
        <w:rPr>
          <w:rStyle w:val="quote12"/>
          <w:color w:val="auto"/>
          <w:lang w:val="cs-CZ"/>
        </w:rPr>
        <w:t xml:space="preserve">zastoupení v poradním sboru Ministerstva školství ČR v záležitostech předškolní vzdělávání. Tuto činnost, která nám do jisté míry umožňuje ovlivňovat kvalitu českého předškolního vzdělávání, považujeme za velmi důležitou. Díky zastoupení v poradním sboru byly členům předsednictva i v roce 2017 předkládány k připomínkování dokumenty týkající se předškolního vzdělávání, jež předkládá Ministerstvo školství ČR. V roce 2017 se jednalo o připomínkování novely vyhlášky o předškolním vzdělávání a plánované změny systému financování regionálního školství. </w:t>
      </w:r>
      <w:r w:rsidRPr="00665298">
        <w:rPr>
          <w:lang w:val="cs-CZ"/>
        </w:rPr>
        <w:t>Jednání poradního sboru se předsedkyně pravidelně zúčastňuje. V roce 2017 se poradní sbor sešel 9.11., na MŠMT.</w:t>
      </w:r>
    </w:p>
    <w:p w:rsidR="00665298" w:rsidRPr="00665298" w:rsidRDefault="00665298" w:rsidP="00665298">
      <w:pPr>
        <w:spacing w:before="100" w:beforeAutospacing="1" w:after="100" w:afterAutospacing="1"/>
        <w:jc w:val="both"/>
        <w:rPr>
          <w:rStyle w:val="quote12"/>
          <w:color w:val="auto"/>
          <w:lang w:val="cs-CZ"/>
        </w:rPr>
      </w:pPr>
      <w:r w:rsidRPr="00665298">
        <w:rPr>
          <w:rStyle w:val="quote12"/>
          <w:color w:val="auto"/>
          <w:lang w:val="cs-CZ"/>
        </w:rPr>
        <w:t xml:space="preserve">Členové OMEP jsou pravidelně informováni o akcích ČV OMEP.  Za tímto účelem jsme vytvořili nové webové stránky včetně stránek speciálně věnovaných připravovanému světovému shromáždění a mezinárodní konferenci. Webové stránky pravidelně aktualizujeme, informace o aktivitách ČV OMEP byly pravidelně rozesílány na emailové adresy členů. </w:t>
      </w:r>
    </w:p>
    <w:p w:rsidR="00665298" w:rsidRPr="00665298" w:rsidRDefault="00665298" w:rsidP="00665298">
      <w:pPr>
        <w:spacing w:before="100" w:beforeAutospacing="1" w:after="100" w:afterAutospacing="1"/>
        <w:jc w:val="both"/>
        <w:rPr>
          <w:rStyle w:val="quote12"/>
          <w:color w:val="auto"/>
          <w:lang w:val="cs-CZ"/>
        </w:rPr>
      </w:pPr>
      <w:r w:rsidRPr="00665298">
        <w:rPr>
          <w:rStyle w:val="quote12"/>
          <w:color w:val="auto"/>
          <w:lang w:val="cs-CZ"/>
        </w:rPr>
        <w:t>V roce 2017 jsme nezorganizovali žádnou konferenci, neboť veškeré úsilí směřovalo k zorganizování světového shromáždění a mezinárodní konference v červnu 2018 v Praze.</w:t>
      </w:r>
    </w:p>
    <w:p w:rsidR="00665298" w:rsidRPr="00665298" w:rsidRDefault="00665298" w:rsidP="00665298">
      <w:pPr>
        <w:spacing w:before="100" w:beforeAutospacing="1" w:after="100" w:afterAutospacing="1"/>
        <w:jc w:val="both"/>
        <w:rPr>
          <w:lang w:val="cs-CZ"/>
        </w:rPr>
      </w:pPr>
      <w:r w:rsidRPr="00665298">
        <w:rPr>
          <w:rStyle w:val="quote12"/>
          <w:color w:val="auto"/>
          <w:lang w:val="cs-CZ"/>
        </w:rPr>
        <w:t>Předsedkyně zaslala do poslanecké sněmovny návrh na schválení významného dne České republiky – Den mateřských š</w:t>
      </w:r>
      <w:r w:rsidR="001D7317">
        <w:rPr>
          <w:rStyle w:val="quote12"/>
          <w:color w:val="auto"/>
          <w:lang w:val="cs-CZ"/>
        </w:rPr>
        <w:t>kol, jako</w:t>
      </w:r>
      <w:r w:rsidRPr="00665298">
        <w:rPr>
          <w:rStyle w:val="quote12"/>
          <w:color w:val="auto"/>
          <w:lang w:val="cs-CZ"/>
        </w:rPr>
        <w:t xml:space="preserve"> se již slaví v Polsku a na Slovensku.</w:t>
      </w:r>
    </w:p>
    <w:p w:rsidR="00665298" w:rsidRPr="00665298" w:rsidRDefault="00665298" w:rsidP="00665298">
      <w:pPr>
        <w:jc w:val="both"/>
        <w:outlineLvl w:val="1"/>
        <w:rPr>
          <w:rFonts w:ascii="Open Sans" w:hAnsi="Open Sans" w:cs="Helvetica" w:hint="eastAsia"/>
          <w:lang w:val="cs-CZ"/>
        </w:rPr>
      </w:pPr>
      <w:r w:rsidRPr="00665298">
        <w:rPr>
          <w:bCs/>
          <w:lang w:val="cs-CZ"/>
        </w:rPr>
        <w:t xml:space="preserve">31.3.2017 se uskutečnila v Muzeu JAK členská schůze, které se účastnilo 41 členů a hostů. Hostem členské schůze byla Mgr. et Mgr. Jaroslava Vatalová, která seznámila přítomné s aktuálními informacemi z MŠMT v oblasti předškolního vzdělávání a Mgr. Hana Splavcová z NÚV, která informovala o </w:t>
      </w:r>
      <w:r w:rsidRPr="00665298">
        <w:rPr>
          <w:lang w:val="cs-CZ"/>
        </w:rPr>
        <w:t xml:space="preserve">projektu NÚV s názvem </w:t>
      </w:r>
      <w:r w:rsidRPr="00665298">
        <w:rPr>
          <w:i/>
          <w:lang w:val="cs-CZ"/>
        </w:rPr>
        <w:t>Podpora práce učitelů</w:t>
      </w:r>
      <w:r w:rsidRPr="00665298">
        <w:rPr>
          <w:kern w:val="36"/>
          <w:lang w:val="cs-CZ"/>
        </w:rPr>
        <w:t xml:space="preserve">. Na závěr vystoupila </w:t>
      </w:r>
      <w:r w:rsidRPr="00665298">
        <w:rPr>
          <w:bCs/>
          <w:lang w:val="cs-CZ"/>
        </w:rPr>
        <w:t xml:space="preserve"> </w:t>
      </w:r>
      <w:r w:rsidRPr="00665298">
        <w:rPr>
          <w:rFonts w:ascii="Open Sans" w:hAnsi="Open Sans" w:cs="Helvetica"/>
          <w:lang w:val="cs-CZ"/>
        </w:rPr>
        <w:t xml:space="preserve">prof. PhDr. Lenka Šulová, CSc. s přednáškou na téma </w:t>
      </w:r>
      <w:r w:rsidRPr="00665298">
        <w:rPr>
          <w:i/>
          <w:lang w:val="cs-CZ"/>
        </w:rPr>
        <w:t>Jak připravit dítě na úspěšný vstup do základní školy</w:t>
      </w:r>
      <w:r w:rsidRPr="00665298">
        <w:rPr>
          <w:lang w:val="cs-CZ"/>
        </w:rPr>
        <w:t>.</w:t>
      </w:r>
    </w:p>
    <w:p w:rsidR="00665298" w:rsidRPr="00665298" w:rsidRDefault="00665298" w:rsidP="00665298">
      <w:pPr>
        <w:jc w:val="both"/>
        <w:rPr>
          <w:bCs/>
          <w:lang w:val="cs-CZ"/>
        </w:rPr>
      </w:pPr>
    </w:p>
    <w:p w:rsidR="00665298" w:rsidRPr="00665298" w:rsidRDefault="00665298" w:rsidP="00665298">
      <w:pPr>
        <w:jc w:val="both"/>
        <w:rPr>
          <w:bCs/>
          <w:lang w:val="cs-CZ"/>
        </w:rPr>
      </w:pPr>
      <w:r w:rsidRPr="00665298">
        <w:rPr>
          <w:bCs/>
          <w:lang w:val="cs-CZ"/>
        </w:rPr>
        <w:t xml:space="preserve">Stejně jako v předchozích dvou letech, tak i začátkem dubna 2017 navštívilo 9 studentek z univerzity v Plymouthu ve Velké Británii, tři mateřské školy v Praze, jejichž ředitelky jsou členky OMEP. V rámci stáže se seznamovaly se systémem předškolního vzdělávání v České republice. Doprovázející vyučující pan Philip </w:t>
      </w:r>
      <w:proofErr w:type="spellStart"/>
      <w:r w:rsidRPr="00665298">
        <w:rPr>
          <w:bCs/>
          <w:lang w:val="cs-CZ"/>
        </w:rPr>
        <w:t>Selby</w:t>
      </w:r>
      <w:proofErr w:type="spellEnd"/>
      <w:r w:rsidRPr="00665298">
        <w:rPr>
          <w:bCs/>
          <w:lang w:val="cs-CZ"/>
        </w:rPr>
        <w:t xml:space="preserve"> je členem OMEP UK. </w:t>
      </w:r>
    </w:p>
    <w:p w:rsidR="00665298" w:rsidRPr="00665298" w:rsidRDefault="00665298" w:rsidP="00665298">
      <w:pPr>
        <w:jc w:val="both"/>
        <w:rPr>
          <w:bCs/>
          <w:lang w:val="cs-CZ"/>
        </w:rPr>
      </w:pPr>
    </w:p>
    <w:p w:rsidR="00665298" w:rsidRPr="00665298" w:rsidRDefault="00665298" w:rsidP="00665298">
      <w:pPr>
        <w:jc w:val="both"/>
        <w:rPr>
          <w:bCs/>
          <w:strike/>
          <w:lang w:val="cs-CZ"/>
        </w:rPr>
      </w:pPr>
      <w:r w:rsidRPr="00665298">
        <w:rPr>
          <w:bCs/>
          <w:lang w:val="cs-CZ"/>
        </w:rPr>
        <w:t>Předsednictvo ČV OMEP se pravidelně setkávalo (4 x do roka). Na setkáních se řešily aktuální problémy ČV OMEP, ale hlavní náplní jednání byla příprava světového shromáždění a mezinárodní konference. V roce 2017 jsme vytvořili konferenční stránky, začali pracovat na detailech programu konference, komunikovat s přednášejícími, v úzké spolupráci</w:t>
      </w:r>
      <w:r>
        <w:rPr>
          <w:bCs/>
          <w:lang w:val="cs-CZ"/>
        </w:rPr>
        <w:t xml:space="preserve"> </w:t>
      </w:r>
      <w:r w:rsidRPr="00665298">
        <w:rPr>
          <w:bCs/>
          <w:lang w:val="cs-CZ"/>
        </w:rPr>
        <w:lastRenderedPageBreak/>
        <w:t>s </w:t>
      </w:r>
      <w:proofErr w:type="spellStart"/>
      <w:r w:rsidRPr="00665298">
        <w:rPr>
          <w:bCs/>
          <w:lang w:val="cs-CZ"/>
        </w:rPr>
        <w:t>Wattsenglish</w:t>
      </w:r>
      <w:proofErr w:type="spellEnd"/>
      <w:r w:rsidRPr="00665298">
        <w:rPr>
          <w:bCs/>
          <w:lang w:val="cs-CZ"/>
        </w:rPr>
        <w:t xml:space="preserve"> byla otevřena registrace individuálních prezentací, pokračovala jednání se zástupci hotelů Olympik, </w:t>
      </w:r>
      <w:proofErr w:type="spellStart"/>
      <w:r w:rsidRPr="00665298">
        <w:rPr>
          <w:bCs/>
          <w:lang w:val="cs-CZ"/>
        </w:rPr>
        <w:t>Clarion</w:t>
      </w:r>
      <w:proofErr w:type="spellEnd"/>
      <w:r w:rsidRPr="00665298">
        <w:rPr>
          <w:bCs/>
          <w:lang w:val="cs-CZ"/>
        </w:rPr>
        <w:t xml:space="preserve"> a Karolina. Díky dotaci od MČ Praha 8 jsme zajistili propagační předměty, začalo se pracovat na programu a přípravě materiálů pro účastníky. </w:t>
      </w:r>
    </w:p>
    <w:p w:rsidR="00665298" w:rsidRPr="00665298" w:rsidRDefault="00665298" w:rsidP="00665298">
      <w:pPr>
        <w:jc w:val="both"/>
        <w:rPr>
          <w:rFonts w:ascii="Times" w:hAnsi="Times"/>
          <w:lang w:val="cs-CZ"/>
        </w:rPr>
      </w:pPr>
    </w:p>
    <w:p w:rsidR="00665298" w:rsidRPr="00665298" w:rsidRDefault="00665298" w:rsidP="00665298">
      <w:pPr>
        <w:pStyle w:val="Odstavecseseznamem"/>
        <w:numPr>
          <w:ilvl w:val="0"/>
          <w:numId w:val="1"/>
        </w:numPr>
        <w:jc w:val="both"/>
        <w:rPr>
          <w:rFonts w:ascii="Garamond" w:hAnsi="Garamond" w:cs="Tahoma"/>
          <w:b/>
          <w:sz w:val="24"/>
          <w:szCs w:val="24"/>
        </w:rPr>
      </w:pPr>
      <w:r w:rsidRPr="00665298">
        <w:rPr>
          <w:rFonts w:ascii="Garamond" w:hAnsi="Garamond" w:cs="Tahoma"/>
          <w:b/>
          <w:sz w:val="24"/>
          <w:szCs w:val="24"/>
        </w:rPr>
        <w:t>Mezinárodní aktivity</w:t>
      </w:r>
    </w:p>
    <w:p w:rsidR="00665298" w:rsidRPr="00665298" w:rsidRDefault="00665298" w:rsidP="00665298">
      <w:pPr>
        <w:jc w:val="both"/>
        <w:rPr>
          <w:rFonts w:ascii="Garamond" w:hAnsi="Garamond" w:cs="Tahoma"/>
          <w:lang w:val="cs-CZ"/>
        </w:rPr>
      </w:pPr>
    </w:p>
    <w:p w:rsidR="00665298" w:rsidRPr="00665298" w:rsidRDefault="00665298" w:rsidP="00665298">
      <w:pPr>
        <w:spacing w:before="120" w:after="120"/>
        <w:jc w:val="both"/>
        <w:rPr>
          <w:rStyle w:val="Siln"/>
          <w:b w:val="0"/>
          <w:lang w:val="cs-CZ"/>
        </w:rPr>
      </w:pPr>
      <w:r w:rsidRPr="00665298">
        <w:rPr>
          <w:rStyle w:val="Siln"/>
          <w:b w:val="0"/>
          <w:lang w:val="cs-CZ"/>
        </w:rPr>
        <w:t>Ve dnech 19.6. - 24.6. 2017 se v Chorvatsku, v </w:t>
      </w:r>
      <w:proofErr w:type="spellStart"/>
      <w:r w:rsidRPr="00665298">
        <w:rPr>
          <w:rStyle w:val="Siln"/>
          <w:b w:val="0"/>
          <w:lang w:val="cs-CZ"/>
        </w:rPr>
        <w:t>Opatii</w:t>
      </w:r>
      <w:proofErr w:type="spellEnd"/>
      <w:r w:rsidRPr="00665298">
        <w:rPr>
          <w:rStyle w:val="Siln"/>
          <w:b w:val="0"/>
          <w:lang w:val="cs-CZ"/>
        </w:rPr>
        <w:t xml:space="preserve">, konalo světové shromáždění a mezinárodní konference s názvem </w:t>
      </w:r>
      <w:r w:rsidRPr="00665298">
        <w:rPr>
          <w:rStyle w:val="Siln"/>
          <w:b w:val="0"/>
          <w:i/>
          <w:lang w:val="cs-CZ"/>
        </w:rPr>
        <w:t xml:space="preserve">Early </w:t>
      </w:r>
      <w:r w:rsidRPr="00665298">
        <w:rPr>
          <w:rStyle w:val="Siln"/>
          <w:b w:val="0"/>
          <w:i/>
        </w:rPr>
        <w:t>Childhood Relationship: The Foundation for Sustainable Future</w:t>
      </w:r>
      <w:r w:rsidRPr="00665298">
        <w:rPr>
          <w:rStyle w:val="Siln"/>
          <w:b w:val="0"/>
        </w:rPr>
        <w:t>. ČV OMEP</w:t>
      </w:r>
      <w:r w:rsidR="001D7317">
        <w:rPr>
          <w:rStyle w:val="Siln"/>
          <w:b w:val="0"/>
          <w:lang w:val="cs-CZ"/>
        </w:rPr>
        <w:t xml:space="preserve"> </w:t>
      </w:r>
      <w:bookmarkStart w:id="0" w:name="_GoBack"/>
      <w:bookmarkEnd w:id="0"/>
      <w:proofErr w:type="spellStart"/>
      <w:r w:rsidRPr="00665298">
        <w:rPr>
          <w:rStyle w:val="Siln"/>
          <w:b w:val="0"/>
          <w:lang w:val="cs-CZ"/>
        </w:rPr>
        <w:t>rezentovala</w:t>
      </w:r>
      <w:proofErr w:type="spellEnd"/>
      <w:r w:rsidRPr="00665298">
        <w:rPr>
          <w:rStyle w:val="Siln"/>
          <w:b w:val="0"/>
          <w:lang w:val="cs-CZ"/>
        </w:rPr>
        <w:t xml:space="preserve"> předsedkyně Dana Moravcová a další členové OMEP, Milada Rabušicová, Jarmila Kotrbová, Jiří Šoltys, Marek Kadlec, </w:t>
      </w:r>
      <w:proofErr w:type="spellStart"/>
      <w:r w:rsidRPr="00665298">
        <w:rPr>
          <w:rStyle w:val="Siln"/>
          <w:b w:val="0"/>
          <w:lang w:val="cs-CZ"/>
        </w:rPr>
        <w:t>Steve</w:t>
      </w:r>
      <w:proofErr w:type="spellEnd"/>
      <w:r w:rsidRPr="00665298">
        <w:rPr>
          <w:rStyle w:val="Siln"/>
          <w:b w:val="0"/>
          <w:lang w:val="cs-CZ"/>
        </w:rPr>
        <w:t xml:space="preserve"> </w:t>
      </w:r>
      <w:proofErr w:type="spellStart"/>
      <w:r w:rsidRPr="00665298">
        <w:rPr>
          <w:rStyle w:val="Siln"/>
          <w:b w:val="0"/>
          <w:lang w:val="cs-CZ"/>
        </w:rPr>
        <w:t>Watts</w:t>
      </w:r>
      <w:proofErr w:type="spellEnd"/>
      <w:r w:rsidRPr="00665298">
        <w:rPr>
          <w:rStyle w:val="Siln"/>
          <w:b w:val="0"/>
          <w:lang w:val="cs-CZ"/>
        </w:rPr>
        <w:t>, Karel Vaněk a Jaroslava Vatalová, která současně reprezentovala MŠMT ČR. Hlavním cílem byla prezentace oficiálního pozvání na světové shromáždění a konferenci v Praze. Reakce na naše pozvání byla velmi pozitivní a zdá se, že účast bude velmi vysoká.</w:t>
      </w:r>
    </w:p>
    <w:p w:rsidR="00665298" w:rsidRPr="00665298" w:rsidRDefault="00665298" w:rsidP="00665298">
      <w:pPr>
        <w:spacing w:before="120" w:after="120"/>
        <w:jc w:val="both"/>
        <w:rPr>
          <w:rStyle w:val="Siln"/>
          <w:b w:val="0"/>
          <w:lang w:val="cs-CZ"/>
        </w:rPr>
      </w:pPr>
      <w:r w:rsidRPr="00665298">
        <w:rPr>
          <w:rStyle w:val="Siln"/>
          <w:b w:val="0"/>
          <w:lang w:val="cs-CZ"/>
        </w:rPr>
        <w:t xml:space="preserve">Ve dnech 6. – 7. 11. 2017 byla předsedkyně opakovaně pozvána k vystoupení a účasti na konferenci s názvem </w:t>
      </w:r>
      <w:proofErr w:type="spellStart"/>
      <w:r w:rsidRPr="00665298">
        <w:rPr>
          <w:rStyle w:val="Siln"/>
          <w:b w:val="0"/>
          <w:i/>
          <w:lang w:val="cs-CZ"/>
        </w:rPr>
        <w:t>Materská</w:t>
      </w:r>
      <w:proofErr w:type="spellEnd"/>
      <w:r w:rsidRPr="00665298">
        <w:rPr>
          <w:rStyle w:val="Siln"/>
          <w:b w:val="0"/>
          <w:i/>
          <w:lang w:val="cs-CZ"/>
        </w:rPr>
        <w:t xml:space="preserve"> škola je </w:t>
      </w:r>
      <w:proofErr w:type="spellStart"/>
      <w:r w:rsidRPr="00665298">
        <w:rPr>
          <w:rStyle w:val="Siln"/>
          <w:b w:val="0"/>
          <w:i/>
          <w:lang w:val="cs-CZ"/>
        </w:rPr>
        <w:t>pre</w:t>
      </w:r>
      <w:proofErr w:type="spellEnd"/>
      <w:r w:rsidRPr="00665298">
        <w:rPr>
          <w:rStyle w:val="Siln"/>
          <w:b w:val="0"/>
          <w:i/>
          <w:lang w:val="cs-CZ"/>
        </w:rPr>
        <w:t xml:space="preserve"> </w:t>
      </w:r>
      <w:proofErr w:type="spellStart"/>
      <w:r w:rsidRPr="00665298">
        <w:rPr>
          <w:rStyle w:val="Siln"/>
          <w:b w:val="0"/>
          <w:i/>
          <w:lang w:val="cs-CZ"/>
        </w:rPr>
        <w:t>vsetky</w:t>
      </w:r>
      <w:proofErr w:type="spellEnd"/>
      <w:r w:rsidRPr="00665298">
        <w:rPr>
          <w:rStyle w:val="Siln"/>
          <w:b w:val="0"/>
          <w:i/>
          <w:lang w:val="cs-CZ"/>
        </w:rPr>
        <w:t xml:space="preserve"> </w:t>
      </w:r>
      <w:proofErr w:type="spellStart"/>
      <w:r w:rsidRPr="00665298">
        <w:rPr>
          <w:rStyle w:val="Siln"/>
          <w:b w:val="0"/>
          <w:i/>
          <w:lang w:val="cs-CZ"/>
        </w:rPr>
        <w:t>deti</w:t>
      </w:r>
      <w:proofErr w:type="spellEnd"/>
      <w:r w:rsidRPr="00665298">
        <w:rPr>
          <w:rStyle w:val="Siln"/>
          <w:b w:val="0"/>
          <w:lang w:val="cs-CZ"/>
        </w:rPr>
        <w:t xml:space="preserve">, která se konala na Slovensku, v Košicích, při příležitosti Dne </w:t>
      </w:r>
      <w:proofErr w:type="spellStart"/>
      <w:r w:rsidRPr="00665298">
        <w:rPr>
          <w:rStyle w:val="Siln"/>
          <w:b w:val="0"/>
          <w:lang w:val="cs-CZ"/>
        </w:rPr>
        <w:t>materských</w:t>
      </w:r>
      <w:proofErr w:type="spellEnd"/>
      <w:r w:rsidRPr="00665298">
        <w:rPr>
          <w:rStyle w:val="Siln"/>
          <w:b w:val="0"/>
          <w:lang w:val="cs-CZ"/>
        </w:rPr>
        <w:t xml:space="preserve"> škol na Slovensku. Pořadatelem byl OMEP Slovensko. Vzhledem k zaneprázdnění předsedkyně se konference v zastoupení  zúčastnila Jana Prekopová, která zde vystoupila s krátkou zdravicí a pozvala členy OMEP Slovensko k účasti na mezinárodní konferenci v Praze. </w:t>
      </w:r>
    </w:p>
    <w:p w:rsidR="00665298" w:rsidRPr="00665298" w:rsidRDefault="00665298" w:rsidP="00665298">
      <w:pPr>
        <w:jc w:val="both"/>
        <w:rPr>
          <w:rFonts w:ascii="Garamond" w:hAnsi="Garamond" w:cs="Tahoma"/>
          <w:b/>
        </w:rPr>
      </w:pPr>
    </w:p>
    <w:p w:rsidR="00665298" w:rsidRPr="00665298" w:rsidRDefault="00665298" w:rsidP="00665298">
      <w:pPr>
        <w:pStyle w:val="Odstavecseseznamem"/>
        <w:ind w:left="720"/>
        <w:jc w:val="both"/>
        <w:rPr>
          <w:b/>
          <w:sz w:val="24"/>
          <w:szCs w:val="24"/>
        </w:rPr>
      </w:pPr>
    </w:p>
    <w:p w:rsidR="00665298" w:rsidRPr="00665298" w:rsidRDefault="00665298" w:rsidP="00665298">
      <w:pPr>
        <w:pStyle w:val="Odstavecseseznamem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665298">
        <w:rPr>
          <w:b/>
          <w:sz w:val="24"/>
          <w:szCs w:val="24"/>
        </w:rPr>
        <w:t>Priority pro rok 2018</w:t>
      </w:r>
    </w:p>
    <w:p w:rsidR="00665298" w:rsidRPr="00665298" w:rsidRDefault="00665298" w:rsidP="00665298">
      <w:pPr>
        <w:spacing w:before="100" w:beforeAutospacing="1" w:after="100" w:afterAutospacing="1"/>
        <w:jc w:val="both"/>
        <w:rPr>
          <w:rStyle w:val="Siln"/>
          <w:bCs w:val="0"/>
        </w:rPr>
      </w:pPr>
      <w:r w:rsidRPr="00665298">
        <w:rPr>
          <w:rStyle w:val="Siln"/>
          <w:lang w:val="cs-CZ"/>
        </w:rPr>
        <w:t>Pro rok 2018 máme v plánu soustředit se zejména na tyto aktivity:</w:t>
      </w:r>
    </w:p>
    <w:p w:rsidR="00665298" w:rsidRPr="00665298" w:rsidRDefault="00665298" w:rsidP="00665298">
      <w:pPr>
        <w:pStyle w:val="Odstavecseseznamem"/>
        <w:ind w:left="720"/>
        <w:contextualSpacing/>
        <w:jc w:val="both"/>
        <w:rPr>
          <w:b/>
          <w:sz w:val="24"/>
          <w:szCs w:val="24"/>
        </w:rPr>
      </w:pPr>
      <w:r w:rsidRPr="00665298">
        <w:rPr>
          <w:b/>
          <w:sz w:val="24"/>
          <w:szCs w:val="24"/>
        </w:rPr>
        <w:t>Hlavní úkoly:</w:t>
      </w:r>
    </w:p>
    <w:p w:rsidR="00665298" w:rsidRPr="00665298" w:rsidRDefault="00665298" w:rsidP="00665298">
      <w:pPr>
        <w:pStyle w:val="Odstavecseseznamem"/>
        <w:numPr>
          <w:ilvl w:val="0"/>
          <w:numId w:val="2"/>
        </w:numPr>
        <w:contextualSpacing/>
        <w:jc w:val="both"/>
        <w:rPr>
          <w:sz w:val="24"/>
          <w:szCs w:val="24"/>
        </w:rPr>
      </w:pPr>
      <w:r w:rsidRPr="00665298">
        <w:rPr>
          <w:sz w:val="24"/>
          <w:szCs w:val="24"/>
        </w:rPr>
        <w:t>Intenzivní příprava světového shromáždění a konference OMEP v červnu 2018 v Praze.</w:t>
      </w:r>
    </w:p>
    <w:p w:rsidR="00665298" w:rsidRPr="00665298" w:rsidRDefault="00665298" w:rsidP="00665298">
      <w:pPr>
        <w:pStyle w:val="Odstavecseseznamem"/>
        <w:numPr>
          <w:ilvl w:val="0"/>
          <w:numId w:val="2"/>
        </w:numPr>
        <w:contextualSpacing/>
        <w:jc w:val="both"/>
        <w:rPr>
          <w:sz w:val="24"/>
          <w:szCs w:val="24"/>
        </w:rPr>
      </w:pPr>
      <w:r w:rsidRPr="00665298">
        <w:rPr>
          <w:sz w:val="24"/>
          <w:szCs w:val="24"/>
        </w:rPr>
        <w:t>Vyhlášení Dne mateřských škol v roce 2018 (17.1.1869 první mateřská škola U svatého Jakuba v Praze).</w:t>
      </w:r>
    </w:p>
    <w:p w:rsidR="00665298" w:rsidRPr="00665298" w:rsidRDefault="00665298" w:rsidP="00665298">
      <w:pPr>
        <w:pStyle w:val="Odstavecseseznamem"/>
        <w:numPr>
          <w:ilvl w:val="0"/>
          <w:numId w:val="2"/>
        </w:numPr>
        <w:contextualSpacing/>
        <w:jc w:val="both"/>
        <w:rPr>
          <w:sz w:val="24"/>
          <w:szCs w:val="24"/>
        </w:rPr>
      </w:pPr>
      <w:r w:rsidRPr="00665298">
        <w:rPr>
          <w:sz w:val="24"/>
          <w:szCs w:val="24"/>
        </w:rPr>
        <w:t>Organizace voleb do předsednictva</w:t>
      </w:r>
    </w:p>
    <w:p w:rsidR="00665298" w:rsidRPr="00665298" w:rsidRDefault="00665298" w:rsidP="00665298">
      <w:pPr>
        <w:pStyle w:val="Odstavecseseznamem"/>
        <w:ind w:left="720"/>
        <w:contextualSpacing/>
        <w:jc w:val="both"/>
        <w:rPr>
          <w:sz w:val="24"/>
          <w:szCs w:val="24"/>
        </w:rPr>
      </w:pPr>
    </w:p>
    <w:p w:rsidR="00665298" w:rsidRPr="00665298" w:rsidRDefault="00665298" w:rsidP="00665298">
      <w:pPr>
        <w:pStyle w:val="Odstavecseseznamem"/>
        <w:ind w:left="720"/>
        <w:contextualSpacing/>
        <w:jc w:val="both"/>
        <w:rPr>
          <w:color w:val="FF0000"/>
          <w:sz w:val="24"/>
          <w:szCs w:val="24"/>
        </w:rPr>
      </w:pPr>
    </w:p>
    <w:p w:rsidR="00665298" w:rsidRPr="00665298" w:rsidRDefault="00665298" w:rsidP="00665298">
      <w:pPr>
        <w:contextualSpacing/>
        <w:jc w:val="both"/>
        <w:rPr>
          <w:b/>
        </w:rPr>
      </w:pPr>
      <w:r w:rsidRPr="00665298">
        <w:rPr>
          <w:rFonts w:eastAsia="Times New Roman"/>
          <w:lang w:val="cs-CZ" w:eastAsia="cs-CZ"/>
        </w:rPr>
        <w:t xml:space="preserve">            </w:t>
      </w:r>
      <w:proofErr w:type="spellStart"/>
      <w:r w:rsidRPr="00665298">
        <w:rPr>
          <w:b/>
        </w:rPr>
        <w:t>Další</w:t>
      </w:r>
      <w:proofErr w:type="spellEnd"/>
      <w:r w:rsidRPr="00665298">
        <w:rPr>
          <w:b/>
        </w:rPr>
        <w:t xml:space="preserve"> </w:t>
      </w:r>
      <w:proofErr w:type="spellStart"/>
      <w:r w:rsidRPr="00665298">
        <w:rPr>
          <w:b/>
        </w:rPr>
        <w:t>úkoly</w:t>
      </w:r>
      <w:proofErr w:type="spellEnd"/>
      <w:r w:rsidRPr="00665298">
        <w:rPr>
          <w:b/>
        </w:rPr>
        <w:t>:</w:t>
      </w:r>
    </w:p>
    <w:p w:rsidR="00665298" w:rsidRPr="00665298" w:rsidRDefault="00665298" w:rsidP="00665298">
      <w:pPr>
        <w:pStyle w:val="Odstavecseseznamem"/>
        <w:numPr>
          <w:ilvl w:val="0"/>
          <w:numId w:val="2"/>
        </w:numPr>
        <w:contextualSpacing/>
        <w:jc w:val="both"/>
        <w:rPr>
          <w:sz w:val="24"/>
          <w:szCs w:val="24"/>
        </w:rPr>
      </w:pPr>
      <w:r w:rsidRPr="00665298">
        <w:rPr>
          <w:sz w:val="24"/>
          <w:szCs w:val="24"/>
        </w:rPr>
        <w:t>Pokračování ve spolupráci s anglickým, polským a slovenským výborem OMEP.</w:t>
      </w:r>
    </w:p>
    <w:p w:rsidR="00665298" w:rsidRPr="00665298" w:rsidRDefault="00665298" w:rsidP="00665298">
      <w:pPr>
        <w:pStyle w:val="Odstavecseseznamem"/>
        <w:numPr>
          <w:ilvl w:val="0"/>
          <w:numId w:val="2"/>
        </w:numPr>
        <w:contextualSpacing/>
        <w:jc w:val="both"/>
        <w:rPr>
          <w:sz w:val="24"/>
          <w:szCs w:val="24"/>
        </w:rPr>
      </w:pPr>
      <w:r w:rsidRPr="00665298">
        <w:rPr>
          <w:sz w:val="24"/>
          <w:szCs w:val="24"/>
        </w:rPr>
        <w:t>Pomoc rozvoji předškolní výchovy a vzdělávání prostřednictvím připomínkování zákonů, vyhlášek a dalších dokumentů týkajících se předškolního vzdělávání (průběžně).</w:t>
      </w:r>
    </w:p>
    <w:p w:rsidR="00665298" w:rsidRPr="00665298" w:rsidRDefault="00665298" w:rsidP="00665298">
      <w:pPr>
        <w:pStyle w:val="Odstavecseseznamem"/>
        <w:numPr>
          <w:ilvl w:val="0"/>
          <w:numId w:val="2"/>
        </w:numPr>
        <w:contextualSpacing/>
        <w:jc w:val="both"/>
        <w:rPr>
          <w:sz w:val="24"/>
          <w:szCs w:val="24"/>
        </w:rPr>
      </w:pPr>
      <w:r w:rsidRPr="00665298">
        <w:rPr>
          <w:sz w:val="24"/>
          <w:szCs w:val="24"/>
        </w:rPr>
        <w:t>Spolupráce s ostatními organizacemi na poli předškolního vzdělávání.</w:t>
      </w:r>
    </w:p>
    <w:p w:rsidR="00665298" w:rsidRPr="00665298" w:rsidRDefault="00665298" w:rsidP="00665298">
      <w:pPr>
        <w:pStyle w:val="Odstavecseseznamem"/>
        <w:numPr>
          <w:ilvl w:val="0"/>
          <w:numId w:val="2"/>
        </w:numPr>
        <w:contextualSpacing/>
        <w:jc w:val="both"/>
        <w:rPr>
          <w:sz w:val="24"/>
          <w:szCs w:val="24"/>
        </w:rPr>
      </w:pPr>
      <w:r w:rsidRPr="00665298">
        <w:rPr>
          <w:sz w:val="24"/>
          <w:szCs w:val="24"/>
        </w:rPr>
        <w:t>Nadále udržet členství v poradním sboru pro předškolní vzdělávání MŠMT.</w:t>
      </w:r>
    </w:p>
    <w:p w:rsidR="00665298" w:rsidRPr="00665298" w:rsidRDefault="00665298" w:rsidP="00665298">
      <w:pPr>
        <w:pStyle w:val="Odstavecseseznamem"/>
        <w:numPr>
          <w:ilvl w:val="0"/>
          <w:numId w:val="2"/>
        </w:numPr>
        <w:spacing w:before="100" w:beforeAutospacing="1" w:after="100" w:afterAutospacing="1"/>
        <w:jc w:val="both"/>
        <w:rPr>
          <w:rStyle w:val="Siln"/>
          <w:b w:val="0"/>
          <w:sz w:val="24"/>
          <w:szCs w:val="24"/>
        </w:rPr>
      </w:pPr>
      <w:r w:rsidRPr="00665298">
        <w:rPr>
          <w:rStyle w:val="Siln"/>
          <w:b w:val="0"/>
          <w:sz w:val="24"/>
          <w:szCs w:val="24"/>
        </w:rPr>
        <w:t>Dále aktivizovat členskou základnu, získat nové členy z řad mladších učitelek a učitelů, zlepšovat komunikaci se členy a veřejností prostřednictvím našich webových stránek.</w:t>
      </w:r>
    </w:p>
    <w:p w:rsidR="00665298" w:rsidRPr="00665298" w:rsidRDefault="00665298" w:rsidP="00665298">
      <w:pPr>
        <w:pStyle w:val="Odstavecseseznamem"/>
        <w:numPr>
          <w:ilvl w:val="0"/>
          <w:numId w:val="2"/>
        </w:numPr>
        <w:spacing w:before="100" w:beforeAutospacing="1" w:after="100" w:afterAutospacing="1"/>
        <w:jc w:val="both"/>
        <w:rPr>
          <w:rStyle w:val="Siln"/>
          <w:b w:val="0"/>
          <w:sz w:val="24"/>
          <w:szCs w:val="24"/>
        </w:rPr>
      </w:pPr>
      <w:r w:rsidRPr="00665298">
        <w:rPr>
          <w:rStyle w:val="Siln"/>
          <w:b w:val="0"/>
          <w:sz w:val="24"/>
          <w:szCs w:val="24"/>
        </w:rPr>
        <w:t>Zamyslet se nad obsahem oslav Dne mateřských škol, pokud bude tento schválen</w:t>
      </w:r>
    </w:p>
    <w:p w:rsidR="00665298" w:rsidRPr="00665298" w:rsidRDefault="00665298" w:rsidP="00665298">
      <w:pPr>
        <w:pStyle w:val="Odstavecseseznamem"/>
        <w:numPr>
          <w:ilvl w:val="0"/>
          <w:numId w:val="2"/>
        </w:numPr>
        <w:spacing w:before="100" w:beforeAutospacing="1" w:after="100" w:afterAutospacing="1"/>
        <w:jc w:val="both"/>
        <w:rPr>
          <w:rStyle w:val="Siln"/>
          <w:b w:val="0"/>
          <w:sz w:val="24"/>
          <w:szCs w:val="24"/>
        </w:rPr>
      </w:pPr>
      <w:r w:rsidRPr="00665298">
        <w:rPr>
          <w:rStyle w:val="Siln"/>
          <w:b w:val="0"/>
          <w:sz w:val="24"/>
          <w:szCs w:val="24"/>
        </w:rPr>
        <w:t xml:space="preserve">Promyslet další aktivity pro členy </w:t>
      </w:r>
    </w:p>
    <w:p w:rsidR="00665298" w:rsidRPr="00665298" w:rsidRDefault="00665298" w:rsidP="00665298">
      <w:pPr>
        <w:spacing w:before="100" w:beforeAutospacing="1" w:after="100" w:afterAutospacing="1"/>
        <w:ind w:left="360"/>
        <w:contextualSpacing/>
        <w:jc w:val="both"/>
        <w:rPr>
          <w:rStyle w:val="Siln"/>
          <w:rFonts w:ascii="Garamond" w:hAnsi="Garamond"/>
          <w:lang w:val="cs-CZ"/>
        </w:rPr>
      </w:pPr>
    </w:p>
    <w:p w:rsidR="00665298" w:rsidRPr="00665298" w:rsidRDefault="00665298" w:rsidP="00665298">
      <w:pPr>
        <w:spacing w:before="100" w:beforeAutospacing="1" w:after="100" w:afterAutospacing="1"/>
        <w:ind w:left="360"/>
        <w:contextualSpacing/>
        <w:jc w:val="both"/>
        <w:rPr>
          <w:rStyle w:val="Siln"/>
          <w:rFonts w:ascii="Garamond" w:hAnsi="Garamond"/>
          <w:lang w:val="cs-CZ"/>
        </w:rPr>
      </w:pPr>
    </w:p>
    <w:p w:rsidR="00665298" w:rsidRPr="00665298" w:rsidRDefault="00665298" w:rsidP="00665298">
      <w:pPr>
        <w:spacing w:before="100" w:beforeAutospacing="1" w:after="100" w:afterAutospacing="1"/>
        <w:ind w:left="360"/>
        <w:contextualSpacing/>
        <w:jc w:val="both"/>
        <w:rPr>
          <w:rStyle w:val="Siln"/>
          <w:rFonts w:ascii="Garamond" w:hAnsi="Garamond"/>
          <w:lang w:val="cs-CZ"/>
        </w:rPr>
      </w:pPr>
    </w:p>
    <w:p w:rsidR="00665298" w:rsidRPr="00665298" w:rsidRDefault="00665298" w:rsidP="00665298">
      <w:pPr>
        <w:jc w:val="both"/>
      </w:pPr>
      <w:r w:rsidRPr="00665298">
        <w:rPr>
          <w:lang w:val="cs-CZ"/>
        </w:rPr>
        <w:lastRenderedPageBreak/>
        <w:br/>
      </w:r>
    </w:p>
    <w:p w:rsidR="00665298" w:rsidRPr="00665298" w:rsidRDefault="00665298" w:rsidP="00665298">
      <w:pPr>
        <w:jc w:val="both"/>
        <w:rPr>
          <w:rFonts w:ascii="Garamond" w:hAnsi="Garamond" w:cs="Tahoma"/>
          <w:lang w:val="cs-CZ" w:eastAsia="sv-SE"/>
        </w:rPr>
      </w:pPr>
    </w:p>
    <w:p w:rsidR="00665298" w:rsidRPr="00665298" w:rsidRDefault="00665298" w:rsidP="00665298">
      <w:pPr>
        <w:tabs>
          <w:tab w:val="left" w:pos="1701"/>
        </w:tabs>
        <w:rPr>
          <w:rFonts w:ascii="Garamond" w:hAnsi="Garamond"/>
          <w:lang w:val="pt-BR" w:eastAsia="sv-SE"/>
        </w:rPr>
      </w:pPr>
      <w:r w:rsidRPr="00665298">
        <w:rPr>
          <w:rFonts w:ascii="Garamond" w:hAnsi="Garamond"/>
          <w:lang w:val="pt-BR" w:eastAsia="sv-SE"/>
        </w:rPr>
        <w:t>V Praze 21.3.2017                                           PhDr. Dana Moravcová, Ph.D.</w:t>
      </w:r>
    </w:p>
    <w:p w:rsidR="00665298" w:rsidRPr="00665298" w:rsidRDefault="00665298" w:rsidP="00665298">
      <w:pPr>
        <w:tabs>
          <w:tab w:val="left" w:pos="1701"/>
        </w:tabs>
        <w:rPr>
          <w:lang w:val="es-ES"/>
        </w:rPr>
      </w:pPr>
      <w:r w:rsidRPr="00665298">
        <w:rPr>
          <w:rFonts w:ascii="Garamond" w:hAnsi="Garamond"/>
          <w:lang w:val="pt-BR" w:eastAsia="sv-SE"/>
        </w:rPr>
        <w:t xml:space="preserve">                                                                              </w:t>
      </w:r>
      <w:r w:rsidRPr="00665298">
        <w:rPr>
          <w:rFonts w:ascii="Garamond" w:hAnsi="Garamond"/>
          <w:lang w:val="es-ES" w:eastAsia="sv-SE"/>
        </w:rPr>
        <w:t>Předsedkyně ČV OMEP</w:t>
      </w:r>
    </w:p>
    <w:p w:rsidR="004C5D93" w:rsidRPr="00665298" w:rsidRDefault="004C5D93"/>
    <w:sectPr w:rsidR="004C5D93" w:rsidRPr="00665298" w:rsidSect="008C5D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Open Sans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C7FF7"/>
    <w:multiLevelType w:val="hybridMultilevel"/>
    <w:tmpl w:val="0B9489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CE100C"/>
    <w:multiLevelType w:val="hybridMultilevel"/>
    <w:tmpl w:val="214482F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A5B"/>
    <w:rsid w:val="001D7317"/>
    <w:rsid w:val="004C5D93"/>
    <w:rsid w:val="00665298"/>
    <w:rsid w:val="0091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84C96D6"/>
  <w15:chartTrackingRefBased/>
  <w15:docId w15:val="{749EFA96-B826-4A45-8AE8-08D460393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6529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s-E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665298"/>
    <w:pPr>
      <w:tabs>
        <w:tab w:val="center" w:pos="4320"/>
        <w:tab w:val="right" w:pos="8640"/>
      </w:tabs>
    </w:pPr>
    <w:rPr>
      <w:rFonts w:eastAsia="Times New Roman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66529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Odstavecseseznamem">
    <w:name w:val="List Paragraph"/>
    <w:basedOn w:val="Normln"/>
    <w:uiPriority w:val="34"/>
    <w:qFormat/>
    <w:rsid w:val="00665298"/>
    <w:pPr>
      <w:ind w:left="708"/>
    </w:pPr>
    <w:rPr>
      <w:rFonts w:eastAsia="Times New Roman"/>
      <w:sz w:val="20"/>
      <w:szCs w:val="20"/>
      <w:lang w:val="cs-CZ" w:eastAsia="cs-CZ"/>
    </w:rPr>
  </w:style>
  <w:style w:type="character" w:customStyle="1" w:styleId="quote12">
    <w:name w:val="quote12"/>
    <w:uiPriority w:val="99"/>
    <w:rsid w:val="00665298"/>
    <w:rPr>
      <w:color w:val="00468E"/>
    </w:rPr>
  </w:style>
  <w:style w:type="character" w:styleId="Siln">
    <w:name w:val="Strong"/>
    <w:basedOn w:val="Standardnpsmoodstavce"/>
    <w:uiPriority w:val="22"/>
    <w:qFormat/>
    <w:rsid w:val="00665298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731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7317"/>
    <w:rPr>
      <w:rFonts w:ascii="Segoe UI" w:eastAsia="MS Mincho" w:hAnsi="Segoe UI" w:cs="Segoe UI"/>
      <w:sz w:val="18"/>
      <w:szCs w:val="18"/>
      <w:lang w:val="en-U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768</Words>
  <Characters>4535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Moravcová</dc:creator>
  <cp:keywords/>
  <dc:description/>
  <cp:lastModifiedBy>Moravcová</cp:lastModifiedBy>
  <cp:revision>4</cp:revision>
  <cp:lastPrinted>2018-03-26T09:22:00Z</cp:lastPrinted>
  <dcterms:created xsi:type="dcterms:W3CDTF">2018-03-22T16:37:00Z</dcterms:created>
  <dcterms:modified xsi:type="dcterms:W3CDTF">2018-03-26T09:22:00Z</dcterms:modified>
</cp:coreProperties>
</file>