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5CDF" w14:textId="4702E14A" w:rsidR="00483F90" w:rsidRPr="00937AB1" w:rsidRDefault="00937AB1" w:rsidP="00937AB1">
      <w:pPr>
        <w:jc w:val="center"/>
        <w:rPr>
          <w:b/>
          <w:bCs/>
          <w:sz w:val="32"/>
          <w:szCs w:val="32"/>
        </w:rPr>
      </w:pPr>
      <w:r w:rsidRPr="00937AB1">
        <w:rPr>
          <w:b/>
          <w:bCs/>
          <w:sz w:val="32"/>
          <w:szCs w:val="32"/>
        </w:rPr>
        <w:t>77. Světové shromáždění a konference OMEP</w:t>
      </w:r>
    </w:p>
    <w:p w14:paraId="4227D4E1" w14:textId="205F0902" w:rsidR="00937AB1" w:rsidRDefault="00937AB1" w:rsidP="00937AB1">
      <w:pPr>
        <w:jc w:val="center"/>
        <w:rPr>
          <w:b/>
          <w:bCs/>
          <w:sz w:val="32"/>
          <w:szCs w:val="32"/>
        </w:rPr>
      </w:pPr>
      <w:r w:rsidRPr="00937AB1">
        <w:rPr>
          <w:b/>
          <w:bCs/>
          <w:sz w:val="32"/>
          <w:szCs w:val="32"/>
        </w:rPr>
        <w:t>Bologna, 14. – 18. července 2025</w:t>
      </w:r>
    </w:p>
    <w:p w14:paraId="1B3C88B9" w14:textId="0168DE2A" w:rsidR="00937AB1" w:rsidRDefault="00937AB1" w:rsidP="00937AB1">
      <w:pPr>
        <w:rPr>
          <w:sz w:val="24"/>
          <w:szCs w:val="24"/>
        </w:rPr>
      </w:pPr>
      <w:r>
        <w:rPr>
          <w:sz w:val="24"/>
          <w:szCs w:val="24"/>
        </w:rPr>
        <w:t>Zástupkyně Českého výboru OMEP se zúčastnily Světového shromáždění i konference v </w:t>
      </w:r>
      <w:proofErr w:type="spellStart"/>
      <w:r>
        <w:rPr>
          <w:sz w:val="24"/>
          <w:szCs w:val="24"/>
        </w:rPr>
        <w:t>Bologni</w:t>
      </w:r>
      <w:proofErr w:type="spellEnd"/>
      <w:r>
        <w:rPr>
          <w:sz w:val="24"/>
          <w:szCs w:val="24"/>
        </w:rPr>
        <w:t>. Konkrétně to byla předsedkyně Petra Vystrčilová, místopředsedkyně Hana Navrátilová a členky výboru D</w:t>
      </w:r>
      <w:r w:rsidR="00774D81">
        <w:rPr>
          <w:sz w:val="24"/>
          <w:szCs w:val="24"/>
        </w:rPr>
        <w:t>a</w:t>
      </w:r>
      <w:r>
        <w:rPr>
          <w:sz w:val="24"/>
          <w:szCs w:val="24"/>
        </w:rPr>
        <w:t>na Moravcová a Milada Rabušicová.</w:t>
      </w:r>
      <w:r w:rsidR="00774D81">
        <w:rPr>
          <w:sz w:val="24"/>
          <w:szCs w:val="24"/>
        </w:rPr>
        <w:t xml:space="preserve"> Reprezentovaly Českou republiku spolu se zástupci téměř šedesáti zemí ze všech světových regionů, v nichž OMEP působí. </w:t>
      </w:r>
      <w:r w:rsidR="008245E0">
        <w:rPr>
          <w:sz w:val="24"/>
          <w:szCs w:val="24"/>
        </w:rPr>
        <w:t xml:space="preserve">Zúčastnila se tedy </w:t>
      </w:r>
      <w:r w:rsidR="00774D81">
        <w:rPr>
          <w:sz w:val="24"/>
          <w:szCs w:val="24"/>
        </w:rPr>
        <w:t xml:space="preserve">valná většina členských zemí OMEP. </w:t>
      </w:r>
    </w:p>
    <w:p w14:paraId="7EEEFD68" w14:textId="1044DF77" w:rsidR="00937AB1" w:rsidRDefault="00937AB1" w:rsidP="00937AB1">
      <w:pPr>
        <w:rPr>
          <w:sz w:val="24"/>
          <w:szCs w:val="24"/>
        </w:rPr>
      </w:pPr>
      <w:r>
        <w:rPr>
          <w:sz w:val="24"/>
          <w:szCs w:val="24"/>
        </w:rPr>
        <w:t>Světové shromáždění trvalo jako obvykle dva dny, během nichž se událo hodně důležitého a zásadního pro celosvětovou organizaci OMEP, která, jak víme, byla založena v roce 1948 v Praze. Předně byla zhodnocena činnost za minulý rok, ale nejen to</w:t>
      </w:r>
      <w:r w:rsidR="00774D8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74D81">
        <w:rPr>
          <w:sz w:val="24"/>
          <w:szCs w:val="24"/>
        </w:rPr>
        <w:t>V</w:t>
      </w:r>
      <w:r>
        <w:rPr>
          <w:sz w:val="24"/>
          <w:szCs w:val="24"/>
        </w:rPr>
        <w:t>zhledem k</w:t>
      </w:r>
      <w:r w:rsidR="00774D81">
        <w:rPr>
          <w:sz w:val="24"/>
          <w:szCs w:val="24"/>
        </w:rPr>
        <w:t> </w:t>
      </w:r>
      <w:r>
        <w:rPr>
          <w:sz w:val="24"/>
          <w:szCs w:val="24"/>
        </w:rPr>
        <w:t>tomu</w:t>
      </w:r>
      <w:r w:rsidR="00774D81">
        <w:rPr>
          <w:sz w:val="24"/>
          <w:szCs w:val="24"/>
        </w:rPr>
        <w:t>,</w:t>
      </w:r>
      <w:r>
        <w:rPr>
          <w:sz w:val="24"/>
          <w:szCs w:val="24"/>
        </w:rPr>
        <w:t xml:space="preserve"> že dosavadní předsedkyně OMEP Mercedes </w:t>
      </w:r>
      <w:proofErr w:type="spellStart"/>
      <w:r>
        <w:rPr>
          <w:sz w:val="24"/>
          <w:szCs w:val="24"/>
        </w:rPr>
        <w:t>Mayol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Lassalle</w:t>
      </w:r>
      <w:proofErr w:type="spellEnd"/>
      <w:r w:rsidR="00774D81">
        <w:rPr>
          <w:sz w:val="24"/>
          <w:szCs w:val="24"/>
        </w:rPr>
        <w:t xml:space="preserve"> (Argentina) končí </w:t>
      </w:r>
      <w:r w:rsidR="008245E0">
        <w:rPr>
          <w:sz w:val="24"/>
          <w:szCs w:val="24"/>
        </w:rPr>
        <w:t>v této roli</w:t>
      </w:r>
      <w:r w:rsidR="00774D81">
        <w:rPr>
          <w:sz w:val="24"/>
          <w:szCs w:val="24"/>
        </w:rPr>
        <w:t xml:space="preserve"> své šestileté působení, ohlédla se ve své výroční zprávě také za celým svým předsednickým obdobím. Za zaznamenání jistě stojí aktivní role OMEP v celosvětovém hnutí za dětská prá</w:t>
      </w:r>
      <w:r w:rsidR="00A11956">
        <w:rPr>
          <w:sz w:val="24"/>
          <w:szCs w:val="24"/>
        </w:rPr>
        <w:t>va</w:t>
      </w:r>
      <w:r w:rsidR="00774D81">
        <w:rPr>
          <w:sz w:val="24"/>
          <w:szCs w:val="24"/>
        </w:rPr>
        <w:t>, za právo na hru a za kvalitní předškolní péči bez ohledu na složitost místních podmínek. Ty se samozřejmě velmi liší</w:t>
      </w:r>
      <w:r w:rsidR="008245E0">
        <w:rPr>
          <w:sz w:val="24"/>
          <w:szCs w:val="24"/>
        </w:rPr>
        <w:t>, když srovnáme</w:t>
      </w:r>
      <w:r w:rsidR="00774D81">
        <w:rPr>
          <w:sz w:val="24"/>
          <w:szCs w:val="24"/>
        </w:rPr>
        <w:t xml:space="preserve"> např. </w:t>
      </w:r>
      <w:r w:rsidR="008245E0">
        <w:rPr>
          <w:sz w:val="24"/>
          <w:szCs w:val="24"/>
        </w:rPr>
        <w:t>e</w:t>
      </w:r>
      <w:r w:rsidR="00774D81">
        <w:rPr>
          <w:sz w:val="24"/>
          <w:szCs w:val="24"/>
        </w:rPr>
        <w:t>vropsk</w:t>
      </w:r>
      <w:r w:rsidR="008245E0">
        <w:rPr>
          <w:sz w:val="24"/>
          <w:szCs w:val="24"/>
        </w:rPr>
        <w:t>é</w:t>
      </w:r>
      <w:r w:rsidR="00774D81">
        <w:rPr>
          <w:sz w:val="24"/>
          <w:szCs w:val="24"/>
        </w:rPr>
        <w:t xml:space="preserve"> zem</w:t>
      </w:r>
      <w:r w:rsidR="008245E0">
        <w:rPr>
          <w:sz w:val="24"/>
          <w:szCs w:val="24"/>
        </w:rPr>
        <w:t>ě</w:t>
      </w:r>
      <w:r w:rsidR="00774D81">
        <w:rPr>
          <w:sz w:val="24"/>
          <w:szCs w:val="24"/>
        </w:rPr>
        <w:t xml:space="preserve"> </w:t>
      </w:r>
      <w:r w:rsidR="008245E0">
        <w:rPr>
          <w:sz w:val="24"/>
          <w:szCs w:val="24"/>
        </w:rPr>
        <w:t xml:space="preserve">se </w:t>
      </w:r>
      <w:r w:rsidR="00774D81">
        <w:rPr>
          <w:sz w:val="24"/>
          <w:szCs w:val="24"/>
        </w:rPr>
        <w:t>zem</w:t>
      </w:r>
      <w:r w:rsidR="008245E0">
        <w:rPr>
          <w:sz w:val="24"/>
          <w:szCs w:val="24"/>
        </w:rPr>
        <w:t>ěmi</w:t>
      </w:r>
      <w:r w:rsidR="00774D81">
        <w:rPr>
          <w:sz w:val="24"/>
          <w:szCs w:val="24"/>
        </w:rPr>
        <w:t xml:space="preserve"> Afriky</w:t>
      </w:r>
      <w:r w:rsidR="00A11956">
        <w:rPr>
          <w:sz w:val="24"/>
          <w:szCs w:val="24"/>
        </w:rPr>
        <w:t>. Nemohlo se nemluvit také situaci malých dětí ve válečném ohrožení aktuálně na Ukrajině a v Gaze. A nemohlo se nemluvit ani o udržitelnosti podmínek životního prostředí</w:t>
      </w:r>
      <w:r w:rsidR="00B566ED">
        <w:rPr>
          <w:sz w:val="24"/>
          <w:szCs w:val="24"/>
        </w:rPr>
        <w:t xml:space="preserve"> a perspektivě dětí v budoucnosti</w:t>
      </w:r>
      <w:r w:rsidR="00A11956">
        <w:rPr>
          <w:sz w:val="24"/>
          <w:szCs w:val="24"/>
        </w:rPr>
        <w:t xml:space="preserve">. </w:t>
      </w:r>
    </w:p>
    <w:p w14:paraId="4F2BE7C5" w14:textId="75151EE4" w:rsidR="00A11956" w:rsidRDefault="00A11956" w:rsidP="00937AB1">
      <w:pPr>
        <w:rPr>
          <w:sz w:val="24"/>
          <w:szCs w:val="24"/>
        </w:rPr>
      </w:pPr>
      <w:r>
        <w:rPr>
          <w:sz w:val="24"/>
          <w:szCs w:val="24"/>
        </w:rPr>
        <w:t xml:space="preserve">Světová organizace pro předškolní výchovu – OMEP je známá jako iniciátorka myšlenky výchovy k udržitelnému rozvoji v předškolním věku. První impuls nastal již v roce 2009, kdy byl v Lagosu </w:t>
      </w:r>
      <w:r w:rsidR="008245E0">
        <w:rPr>
          <w:sz w:val="24"/>
          <w:szCs w:val="24"/>
        </w:rPr>
        <w:t xml:space="preserve">na Světovém shromáždění </w:t>
      </w:r>
      <w:r>
        <w:rPr>
          <w:sz w:val="24"/>
          <w:szCs w:val="24"/>
        </w:rPr>
        <w:t>vyhlášen první projekt zaměřený na ESD</w:t>
      </w:r>
      <w:r w:rsidR="008245E0">
        <w:rPr>
          <w:sz w:val="24"/>
          <w:szCs w:val="24"/>
        </w:rPr>
        <w:t xml:space="preserve"> (</w:t>
      </w:r>
      <w:proofErr w:type="spellStart"/>
      <w:r w:rsidR="008245E0">
        <w:rPr>
          <w:sz w:val="24"/>
          <w:szCs w:val="24"/>
        </w:rPr>
        <w:t>Education</w:t>
      </w:r>
      <w:proofErr w:type="spellEnd"/>
      <w:r w:rsidR="008245E0">
        <w:rPr>
          <w:sz w:val="24"/>
          <w:szCs w:val="24"/>
        </w:rPr>
        <w:t xml:space="preserve"> </w:t>
      </w:r>
      <w:proofErr w:type="spellStart"/>
      <w:r w:rsidR="008245E0">
        <w:rPr>
          <w:sz w:val="24"/>
          <w:szCs w:val="24"/>
        </w:rPr>
        <w:t>for</w:t>
      </w:r>
      <w:proofErr w:type="spellEnd"/>
      <w:r w:rsidR="008245E0">
        <w:rPr>
          <w:sz w:val="24"/>
          <w:szCs w:val="24"/>
        </w:rPr>
        <w:t xml:space="preserve"> </w:t>
      </w:r>
      <w:proofErr w:type="spellStart"/>
      <w:r w:rsidR="008245E0">
        <w:rPr>
          <w:sz w:val="24"/>
          <w:szCs w:val="24"/>
        </w:rPr>
        <w:t>Sustainable</w:t>
      </w:r>
      <w:proofErr w:type="spellEnd"/>
      <w:r w:rsidR="008245E0">
        <w:rPr>
          <w:sz w:val="24"/>
          <w:szCs w:val="24"/>
        </w:rPr>
        <w:t xml:space="preserve"> Development)</w:t>
      </w:r>
      <w:r>
        <w:rPr>
          <w:sz w:val="24"/>
          <w:szCs w:val="24"/>
        </w:rPr>
        <w:t>, tedy výchovu k udržitelnosti. Od té doby se uskutečnila celá řada dalších celosvětových projektů, do nichž se zapojily desetitisíce dětí a jejich učitelů, rodičů či prarodičů. Česká republika byla zapojena v</w:t>
      </w:r>
      <w:r w:rsidR="0063688C">
        <w:rPr>
          <w:sz w:val="24"/>
          <w:szCs w:val="24"/>
        </w:rPr>
        <w:t> </w:t>
      </w:r>
      <w:r>
        <w:rPr>
          <w:sz w:val="24"/>
          <w:szCs w:val="24"/>
        </w:rPr>
        <w:t>mnoha</w:t>
      </w:r>
      <w:r w:rsidR="0063688C">
        <w:rPr>
          <w:sz w:val="24"/>
          <w:szCs w:val="24"/>
        </w:rPr>
        <w:t>,</w:t>
      </w:r>
      <w:r>
        <w:rPr>
          <w:sz w:val="24"/>
          <w:szCs w:val="24"/>
        </w:rPr>
        <w:t xml:space="preserve"> včetně každoročního udělování cen pro nejlepší dílčí projekty</w:t>
      </w:r>
      <w:r w:rsidR="0063688C">
        <w:rPr>
          <w:sz w:val="24"/>
          <w:szCs w:val="24"/>
        </w:rPr>
        <w:t xml:space="preserve"> jednotlivců</w:t>
      </w:r>
      <w:r>
        <w:rPr>
          <w:sz w:val="24"/>
          <w:szCs w:val="24"/>
        </w:rPr>
        <w:t xml:space="preserve">. </w:t>
      </w:r>
    </w:p>
    <w:p w14:paraId="3DC41343" w14:textId="071BD6CA" w:rsidR="0063688C" w:rsidRDefault="0063688C" w:rsidP="00937AB1">
      <w:pPr>
        <w:rPr>
          <w:sz w:val="24"/>
          <w:szCs w:val="24"/>
        </w:rPr>
      </w:pPr>
      <w:r>
        <w:rPr>
          <w:sz w:val="24"/>
          <w:szCs w:val="24"/>
        </w:rPr>
        <w:t>Co se týká života organizace v uplynulých šesti letech, asi nejvýznamnější momenty jsou dva: dosavadnímu exekutivnímu výboru OMEP se podařilo organizaci přenést přes obtížné Covidové období, pamatujeme s</w:t>
      </w:r>
      <w:r w:rsidR="008245E0">
        <w:rPr>
          <w:sz w:val="24"/>
          <w:szCs w:val="24"/>
        </w:rPr>
        <w:t>i</w:t>
      </w:r>
      <w:r>
        <w:rPr>
          <w:sz w:val="24"/>
          <w:szCs w:val="24"/>
        </w:rPr>
        <w:t xml:space="preserve"> Světová shromáždění, která se konala online, což nebylo snadné. Současný výsledek je</w:t>
      </w:r>
      <w:r w:rsidR="0042287B">
        <w:rPr>
          <w:sz w:val="24"/>
          <w:szCs w:val="24"/>
        </w:rPr>
        <w:t xml:space="preserve"> v této souvislosti až překvapivý. O</w:t>
      </w:r>
      <w:r>
        <w:rPr>
          <w:sz w:val="24"/>
          <w:szCs w:val="24"/>
        </w:rPr>
        <w:t>rganizace se rozrůstá a nabírá nové členské státy, zejména z fran</w:t>
      </w:r>
      <w:r w:rsidR="008245E0">
        <w:rPr>
          <w:sz w:val="24"/>
          <w:szCs w:val="24"/>
        </w:rPr>
        <w:t>kofonní</w:t>
      </w:r>
      <w:r>
        <w:rPr>
          <w:sz w:val="24"/>
          <w:szCs w:val="24"/>
        </w:rPr>
        <w:t xml:space="preserve"> Afriky, ale také z Evropy. Tyto nové země musejí nejprve projít obdobím přípravných výborů a teprve po několika letech se jim podaří stát se členskou zemí OMEP. Na Světovém shromáždění byly tentokrát představeny přípravné výbory Pobřeží slonoviny, Ugandy, Beninu a Maďarska a jako členské státy byly přijaty Maroko a Slovinsko. To je dobrý důkaz rozvoje OMEP v celosvětovém měřítku.</w:t>
      </w:r>
    </w:p>
    <w:p w14:paraId="1B239652" w14:textId="520BA912" w:rsidR="0063688C" w:rsidRDefault="0042287B" w:rsidP="00937AB1">
      <w:pPr>
        <w:rPr>
          <w:sz w:val="24"/>
          <w:szCs w:val="24"/>
        </w:rPr>
      </w:pPr>
      <w:r>
        <w:rPr>
          <w:sz w:val="24"/>
          <w:szCs w:val="24"/>
        </w:rPr>
        <w:t xml:space="preserve">OMEP je už od svého vzniku přidruženou organizací UNESCO a své zastoupení má také v OSN. Zástupci těchto nadnárodních institucí hovořili o tom, co se děje v zájmu dětských práv, ochrany dětí a na poli kvalitního vzdělávání, na které je zaměřen 4. cíl udržitelného rozvoje formulovaný OSN (SDG 4). </w:t>
      </w:r>
      <w:r w:rsidR="0001313E">
        <w:rPr>
          <w:sz w:val="24"/>
          <w:szCs w:val="24"/>
        </w:rPr>
        <w:t>A také, k jakým cílům nás zavazuje tzv. Taškentská deklarace z roku 2022, jejím</w:t>
      </w:r>
      <w:r w:rsidR="008245E0">
        <w:rPr>
          <w:sz w:val="24"/>
          <w:szCs w:val="24"/>
        </w:rPr>
        <w:t>ž</w:t>
      </w:r>
      <w:r w:rsidR="0001313E">
        <w:rPr>
          <w:sz w:val="24"/>
          <w:szCs w:val="24"/>
        </w:rPr>
        <w:t xml:space="preserve"> iniciátorem je UNESCO. </w:t>
      </w:r>
      <w:r>
        <w:rPr>
          <w:sz w:val="24"/>
          <w:szCs w:val="24"/>
        </w:rPr>
        <w:t xml:space="preserve">Velkým tématem je </w:t>
      </w:r>
      <w:r>
        <w:rPr>
          <w:sz w:val="24"/>
          <w:szCs w:val="24"/>
        </w:rPr>
        <w:lastRenderedPageBreak/>
        <w:t>také migrace, nejen ta vnější, ale také vnitřní, to znamená např. stěhování rodin z venkova do měst, hlavně v Asii. Jaké důsledky to má pro malé děti a jejich rodiny?</w:t>
      </w:r>
    </w:p>
    <w:p w14:paraId="6EF90F7C" w14:textId="1CD4E8A9" w:rsidR="0042287B" w:rsidRDefault="0042287B" w:rsidP="00937AB1">
      <w:pPr>
        <w:rPr>
          <w:sz w:val="24"/>
          <w:szCs w:val="24"/>
        </w:rPr>
      </w:pPr>
      <w:r>
        <w:rPr>
          <w:sz w:val="24"/>
          <w:szCs w:val="24"/>
        </w:rPr>
        <w:t xml:space="preserve">Dalším tématem jednání </w:t>
      </w:r>
      <w:r w:rsidR="00AA4452">
        <w:rPr>
          <w:sz w:val="24"/>
          <w:szCs w:val="24"/>
        </w:rPr>
        <w:t xml:space="preserve">byly zprávy o </w:t>
      </w:r>
      <w:r w:rsidR="00AD2C0B">
        <w:rPr>
          <w:sz w:val="24"/>
          <w:szCs w:val="24"/>
        </w:rPr>
        <w:t xml:space="preserve">aktuálních </w:t>
      </w:r>
      <w:r w:rsidR="00AA4452">
        <w:rPr>
          <w:sz w:val="24"/>
          <w:szCs w:val="24"/>
        </w:rPr>
        <w:t xml:space="preserve">projektech OMEP v oblasti výchovy a vzdělávání předškolních dětí, konkrétně o projektu </w:t>
      </w:r>
      <w:r w:rsidR="008245E0">
        <w:rPr>
          <w:sz w:val="24"/>
          <w:szCs w:val="24"/>
        </w:rPr>
        <w:t>„</w:t>
      </w:r>
      <w:r w:rsidR="00AD2C0B">
        <w:rPr>
          <w:sz w:val="24"/>
          <w:szCs w:val="24"/>
        </w:rPr>
        <w:t>Udržitelně od začátku</w:t>
      </w:r>
      <w:r w:rsidR="008245E0">
        <w:rPr>
          <w:sz w:val="24"/>
          <w:szCs w:val="24"/>
        </w:rPr>
        <w:t>“</w:t>
      </w:r>
      <w:r w:rsidR="00AD2C0B">
        <w:rPr>
          <w:sz w:val="24"/>
          <w:szCs w:val="24"/>
        </w:rPr>
        <w:t xml:space="preserve">, jehož výsledkem je aplikace pro učitele a studenty shrnující základní poznatky o třech pilířích ESD (environmentálním, sociálním a ekonomickém) a poskytující množství námětů na práci s dětmi v této oblasti. Do této aplikace se přihlásilo více než 5 tisíc uživatelů z 50 zemí. Mimochodem, to je projekt, na němž se podílel také Český výbor OMEP. Další projekty byly prezentovány z Latinské Ameriky a z Afriky. Z nich již dlouho funguje a rozvíjí se </w:t>
      </w:r>
      <w:r w:rsidR="0001313E">
        <w:rPr>
          <w:sz w:val="24"/>
          <w:szCs w:val="24"/>
        </w:rPr>
        <w:t xml:space="preserve">např. </w:t>
      </w:r>
      <w:r w:rsidR="00AD2C0B">
        <w:rPr>
          <w:sz w:val="24"/>
          <w:szCs w:val="24"/>
        </w:rPr>
        <w:t>projekt Knihovna hraček (</w:t>
      </w:r>
      <w:proofErr w:type="spellStart"/>
      <w:r w:rsidR="00AD2C0B">
        <w:rPr>
          <w:sz w:val="24"/>
          <w:szCs w:val="24"/>
        </w:rPr>
        <w:t>Toy</w:t>
      </w:r>
      <w:proofErr w:type="spellEnd"/>
      <w:r w:rsidR="00AD2C0B">
        <w:rPr>
          <w:sz w:val="24"/>
          <w:szCs w:val="24"/>
        </w:rPr>
        <w:t xml:space="preserve"> </w:t>
      </w:r>
      <w:proofErr w:type="spellStart"/>
      <w:r w:rsidR="00AD2C0B">
        <w:rPr>
          <w:sz w:val="24"/>
          <w:szCs w:val="24"/>
        </w:rPr>
        <w:t>Library</w:t>
      </w:r>
      <w:proofErr w:type="spellEnd"/>
      <w:r w:rsidR="00AD2C0B">
        <w:rPr>
          <w:sz w:val="24"/>
          <w:szCs w:val="24"/>
        </w:rPr>
        <w:t xml:space="preserve">), což znamená </w:t>
      </w:r>
      <w:r w:rsidR="0001313E">
        <w:rPr>
          <w:sz w:val="24"/>
          <w:szCs w:val="24"/>
        </w:rPr>
        <w:t xml:space="preserve">vlastně </w:t>
      </w:r>
      <w:r w:rsidR="00AD2C0B">
        <w:rPr>
          <w:sz w:val="24"/>
          <w:szCs w:val="24"/>
        </w:rPr>
        <w:t xml:space="preserve">putovní soubor didaktických pomůcek a hraček, který mohou využívat děti a jejich učitelé tam, kde by za jiných okolností dostupné nebyly. Jde o spolupráci zemí ekonomicky vyspělejších (např. Kanada, Francie, Slovensko) </w:t>
      </w:r>
      <w:r w:rsidR="0001313E">
        <w:rPr>
          <w:sz w:val="24"/>
          <w:szCs w:val="24"/>
        </w:rPr>
        <w:t>s méně vyspělými</w:t>
      </w:r>
      <w:r w:rsidR="008245E0">
        <w:rPr>
          <w:sz w:val="24"/>
          <w:szCs w:val="24"/>
        </w:rPr>
        <w:t xml:space="preserve"> –</w:t>
      </w:r>
      <w:r w:rsidR="0001313E">
        <w:rPr>
          <w:sz w:val="24"/>
          <w:szCs w:val="24"/>
        </w:rPr>
        <w:t xml:space="preserve"> </w:t>
      </w:r>
      <w:r w:rsidR="008245E0">
        <w:rPr>
          <w:sz w:val="24"/>
          <w:szCs w:val="24"/>
        </w:rPr>
        <w:t>s</w:t>
      </w:r>
      <w:r w:rsidR="0001313E">
        <w:rPr>
          <w:sz w:val="24"/>
          <w:szCs w:val="24"/>
        </w:rPr>
        <w:t>kvělý příklad vzájemné podpory mezi zeměmi OMEP. Podobným příkladem je projekt WASH prezentovaný zástupci Norska, Nového Zélandu a Tanzanie, který v sobě obsahuje nejen hygienický aspekt umývání rukou, ale především dostupnost čisté vody v běžném životě.</w:t>
      </w:r>
    </w:p>
    <w:p w14:paraId="52947517" w14:textId="68E9FF7A" w:rsidR="00FD3D95" w:rsidRDefault="00FD3D95" w:rsidP="00937AB1">
      <w:pPr>
        <w:rPr>
          <w:sz w:val="24"/>
          <w:szCs w:val="24"/>
        </w:rPr>
      </w:pPr>
      <w:r>
        <w:rPr>
          <w:sz w:val="24"/>
          <w:szCs w:val="24"/>
        </w:rPr>
        <w:t>Program dvou dnů jednání Světového shromáždění byl opravdu nabitý informacemi, ale také formálními procedurami</w:t>
      </w:r>
      <w:r w:rsidR="005847E0">
        <w:rPr>
          <w:sz w:val="24"/>
          <w:szCs w:val="24"/>
        </w:rPr>
        <w:t>. Všechno se ani nestihlo, např. diskuse o vybraných tématech v paralelních pracovních skupinách</w:t>
      </w:r>
      <w:r>
        <w:rPr>
          <w:sz w:val="24"/>
          <w:szCs w:val="24"/>
        </w:rPr>
        <w:t>, k</w:t>
      </w:r>
      <w:r w:rsidR="005847E0">
        <w:rPr>
          <w:sz w:val="24"/>
          <w:szCs w:val="24"/>
        </w:rPr>
        <w:t> </w:t>
      </w:r>
      <w:r>
        <w:rPr>
          <w:sz w:val="24"/>
          <w:szCs w:val="24"/>
        </w:rPr>
        <w:t>nimž</w:t>
      </w:r>
      <w:r w:rsidR="005847E0">
        <w:rPr>
          <w:sz w:val="24"/>
          <w:szCs w:val="24"/>
        </w:rPr>
        <w:t xml:space="preserve"> tentokrát patřily organizační záležitosti, včetně financování a členských poplatků, návaznost na Taškentskou deklaraci či obvyklá světová deklarace OMEP. Kvůli těmto tématům a také kvůli volbě nové viceprezidentky pro Evropu, kterou byla dosud Adriana </w:t>
      </w:r>
      <w:proofErr w:type="spellStart"/>
      <w:r w:rsidR="005847E0">
        <w:rPr>
          <w:sz w:val="24"/>
          <w:szCs w:val="24"/>
        </w:rPr>
        <w:t>Visnic</w:t>
      </w:r>
      <w:proofErr w:type="spellEnd"/>
      <w:r w:rsidR="005847E0">
        <w:rPr>
          <w:sz w:val="24"/>
          <w:szCs w:val="24"/>
        </w:rPr>
        <w:t xml:space="preserve"> </w:t>
      </w:r>
      <w:proofErr w:type="spellStart"/>
      <w:r w:rsidR="005847E0">
        <w:rPr>
          <w:sz w:val="24"/>
          <w:szCs w:val="24"/>
        </w:rPr>
        <w:t>Jevtic</w:t>
      </w:r>
      <w:proofErr w:type="spellEnd"/>
      <w:r w:rsidR="005847E0">
        <w:rPr>
          <w:sz w:val="24"/>
          <w:szCs w:val="24"/>
        </w:rPr>
        <w:t xml:space="preserve"> (Chorvatsko) se bude během podzimu konat doplňují online shromáždění. To</w:t>
      </w:r>
      <w:r>
        <w:rPr>
          <w:sz w:val="24"/>
          <w:szCs w:val="24"/>
        </w:rPr>
        <w:t xml:space="preserve"> nejdůležitější</w:t>
      </w:r>
      <w:r w:rsidR="005847E0">
        <w:rPr>
          <w:sz w:val="24"/>
          <w:szCs w:val="24"/>
        </w:rPr>
        <w:t xml:space="preserve"> se stihlo, a to</w:t>
      </w:r>
      <w:r>
        <w:rPr>
          <w:sz w:val="24"/>
          <w:szCs w:val="24"/>
        </w:rPr>
        <w:t xml:space="preserve"> zvolení nového exekutivního výboru. </w:t>
      </w:r>
      <w:r w:rsidR="00280893">
        <w:rPr>
          <w:sz w:val="24"/>
          <w:szCs w:val="24"/>
        </w:rPr>
        <w:t>Nově byla zvolena v</w:t>
      </w:r>
      <w:r>
        <w:rPr>
          <w:sz w:val="24"/>
          <w:szCs w:val="24"/>
        </w:rPr>
        <w:t xml:space="preserve">iceprezidentkou pro Afriku Lilian </w:t>
      </w:r>
      <w:proofErr w:type="spellStart"/>
      <w:r>
        <w:rPr>
          <w:sz w:val="24"/>
          <w:szCs w:val="24"/>
        </w:rPr>
        <w:t>Ateino</w:t>
      </w:r>
      <w:proofErr w:type="spellEnd"/>
      <w:r>
        <w:rPr>
          <w:sz w:val="24"/>
          <w:szCs w:val="24"/>
        </w:rPr>
        <w:t xml:space="preserve"> (Keňa), viceprezidentkou pro Latinskou Ameriku Liliana </w:t>
      </w:r>
      <w:proofErr w:type="spellStart"/>
      <w:r>
        <w:rPr>
          <w:sz w:val="24"/>
          <w:szCs w:val="24"/>
        </w:rPr>
        <w:t>Munoz</w:t>
      </w:r>
      <w:proofErr w:type="spellEnd"/>
      <w:r w:rsidR="00280893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pro Asii a Pacifik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Zhang</w:t>
      </w:r>
      <w:proofErr w:type="spellEnd"/>
      <w:r>
        <w:rPr>
          <w:sz w:val="24"/>
          <w:szCs w:val="24"/>
        </w:rPr>
        <w:t xml:space="preserve"> (Čína)</w:t>
      </w:r>
      <w:r w:rsidR="0028089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OMEP má </w:t>
      </w:r>
      <w:r w:rsidR="00280893">
        <w:rPr>
          <w:sz w:val="24"/>
          <w:szCs w:val="24"/>
        </w:rPr>
        <w:t xml:space="preserve">také </w:t>
      </w:r>
      <w:r>
        <w:rPr>
          <w:sz w:val="24"/>
          <w:szCs w:val="24"/>
        </w:rPr>
        <w:t xml:space="preserve">novou </w:t>
      </w:r>
      <w:r w:rsidR="00280893">
        <w:rPr>
          <w:sz w:val="24"/>
          <w:szCs w:val="24"/>
        </w:rPr>
        <w:t xml:space="preserve">světovou </w:t>
      </w:r>
      <w:r>
        <w:rPr>
          <w:sz w:val="24"/>
          <w:szCs w:val="24"/>
        </w:rPr>
        <w:t xml:space="preserve">předsedkyni, a to Adrianu </w:t>
      </w:r>
      <w:proofErr w:type="spellStart"/>
      <w:r>
        <w:rPr>
          <w:sz w:val="24"/>
          <w:szCs w:val="24"/>
        </w:rPr>
        <w:t>Visnic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Jevtic</w:t>
      </w:r>
      <w:proofErr w:type="spellEnd"/>
      <w:r>
        <w:rPr>
          <w:sz w:val="24"/>
          <w:szCs w:val="24"/>
        </w:rPr>
        <w:t xml:space="preserve"> (Chorvatsko)</w:t>
      </w:r>
      <w:r w:rsidR="00280893">
        <w:rPr>
          <w:sz w:val="24"/>
          <w:szCs w:val="24"/>
        </w:rPr>
        <w:t>. Přejme nové prezidentce OMEP a jejímu staronovému týmu v příštích třech letech hodně sil, inspirace, entuziasmu a efektivní spolupráce mezi sebou a s ostatními, bez kterých to v nevládní organizaci jako je OMEP prostě nejde!</w:t>
      </w:r>
    </w:p>
    <w:p w14:paraId="0269D4DF" w14:textId="305703D7" w:rsidR="00280893" w:rsidRDefault="00280893" w:rsidP="00937AB1">
      <w:pPr>
        <w:rPr>
          <w:sz w:val="24"/>
          <w:szCs w:val="24"/>
        </w:rPr>
      </w:pPr>
      <w:r>
        <w:rPr>
          <w:sz w:val="24"/>
          <w:szCs w:val="24"/>
        </w:rPr>
        <w:t xml:space="preserve">Poslední </w:t>
      </w:r>
      <w:r w:rsidR="009D0011">
        <w:rPr>
          <w:sz w:val="24"/>
          <w:szCs w:val="24"/>
        </w:rPr>
        <w:t>část jednání</w:t>
      </w:r>
      <w:r>
        <w:rPr>
          <w:sz w:val="24"/>
          <w:szCs w:val="24"/>
        </w:rPr>
        <w:t xml:space="preserve"> se týkal</w:t>
      </w:r>
      <w:r w:rsidR="009D0011">
        <w:rPr>
          <w:sz w:val="24"/>
          <w:szCs w:val="24"/>
        </w:rPr>
        <w:t>a</w:t>
      </w:r>
      <w:r>
        <w:rPr>
          <w:sz w:val="24"/>
          <w:szCs w:val="24"/>
        </w:rPr>
        <w:t xml:space="preserve"> toho, kde se bude konat Světové shromáždění a konference OMEP v dalších dvou letech. </w:t>
      </w:r>
      <w:r w:rsidR="005847E0">
        <w:rPr>
          <w:sz w:val="24"/>
          <w:szCs w:val="24"/>
        </w:rPr>
        <w:t>Potvrzena byla</w:t>
      </w:r>
      <w:r>
        <w:rPr>
          <w:sz w:val="24"/>
          <w:szCs w:val="24"/>
        </w:rPr>
        <w:t xml:space="preserve"> polská Poznaň </w:t>
      </w:r>
      <w:r w:rsidR="008245E0">
        <w:rPr>
          <w:sz w:val="24"/>
          <w:szCs w:val="24"/>
        </w:rPr>
        <w:t>pro rok</w:t>
      </w:r>
      <w:r>
        <w:rPr>
          <w:sz w:val="24"/>
          <w:szCs w:val="24"/>
        </w:rPr>
        <w:t xml:space="preserve"> 2026 a </w:t>
      </w:r>
      <w:r w:rsidR="00147812">
        <w:rPr>
          <w:sz w:val="24"/>
          <w:szCs w:val="24"/>
        </w:rPr>
        <w:t xml:space="preserve">ze dvou kandidátů </w:t>
      </w:r>
      <w:r w:rsidR="009D0011">
        <w:rPr>
          <w:sz w:val="24"/>
          <w:szCs w:val="24"/>
        </w:rPr>
        <w:t xml:space="preserve">bylo hlasováním </w:t>
      </w:r>
      <w:r w:rsidR="00147812">
        <w:rPr>
          <w:sz w:val="24"/>
          <w:szCs w:val="24"/>
        </w:rPr>
        <w:t xml:space="preserve">vybráno </w:t>
      </w:r>
      <w:r>
        <w:rPr>
          <w:sz w:val="24"/>
          <w:szCs w:val="24"/>
        </w:rPr>
        <w:t xml:space="preserve">Maroko </w:t>
      </w:r>
      <w:r w:rsidR="008245E0">
        <w:rPr>
          <w:sz w:val="24"/>
          <w:szCs w:val="24"/>
        </w:rPr>
        <w:t>pro rok</w:t>
      </w:r>
      <w:r>
        <w:rPr>
          <w:sz w:val="24"/>
          <w:szCs w:val="24"/>
        </w:rPr>
        <w:t xml:space="preserve"> 2027. </w:t>
      </w:r>
      <w:r w:rsidR="00066D52">
        <w:rPr>
          <w:sz w:val="24"/>
          <w:szCs w:val="24"/>
        </w:rPr>
        <w:t>Reprezentace Českého výboru OMEP snad bude mít příležitost být opět u toho.</w:t>
      </w:r>
      <w:r w:rsidR="008245E0">
        <w:rPr>
          <w:sz w:val="24"/>
          <w:szCs w:val="24"/>
        </w:rPr>
        <w:t xml:space="preserve"> Je totiž důležité, aby ČR byla i nadále aktivní součástí tohoto světového společenství, které je v oblasti výchovy a vzdělávání malých dětí unikátní.</w:t>
      </w:r>
    </w:p>
    <w:p w14:paraId="333CE80E" w14:textId="2BB0DEB6" w:rsidR="00066D52" w:rsidRDefault="00066D52" w:rsidP="00937AB1">
      <w:pPr>
        <w:rPr>
          <w:sz w:val="24"/>
          <w:szCs w:val="24"/>
        </w:rPr>
      </w:pPr>
      <w:r>
        <w:rPr>
          <w:sz w:val="24"/>
          <w:szCs w:val="24"/>
        </w:rPr>
        <w:t>PS: Po Světovém shromáždění následovala konference OMEP</w:t>
      </w:r>
      <w:r w:rsidR="008245E0">
        <w:rPr>
          <w:sz w:val="24"/>
          <w:szCs w:val="24"/>
        </w:rPr>
        <w:t xml:space="preserve"> s více než sedmi sty účastníky</w:t>
      </w:r>
      <w:r>
        <w:rPr>
          <w:sz w:val="24"/>
          <w:szCs w:val="24"/>
        </w:rPr>
        <w:t xml:space="preserve">. </w:t>
      </w:r>
      <w:r w:rsidR="008245E0">
        <w:rPr>
          <w:sz w:val="24"/>
          <w:szCs w:val="24"/>
        </w:rPr>
        <w:t>Byla d</w:t>
      </w:r>
      <w:r>
        <w:rPr>
          <w:sz w:val="24"/>
          <w:szCs w:val="24"/>
        </w:rPr>
        <w:t>obře zorganizovaná a plná inspirací. To už je ale další příběh.</w:t>
      </w:r>
    </w:p>
    <w:p w14:paraId="66D13810" w14:textId="77777777" w:rsidR="009D0011" w:rsidRDefault="00066D52" w:rsidP="00937A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78564F0" w14:textId="4A98E68B" w:rsidR="00066D52" w:rsidRDefault="00066D52" w:rsidP="009D0011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Milada Rabušicová</w:t>
      </w:r>
    </w:p>
    <w:p w14:paraId="59BEC4B2" w14:textId="01389435" w:rsidR="00066D52" w:rsidRDefault="00066D52" w:rsidP="00937A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Členka ČV OMEP</w:t>
      </w:r>
    </w:p>
    <w:sectPr w:rsidR="00066D5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7441D" w14:textId="77777777" w:rsidR="00D245BE" w:rsidRDefault="00D245BE" w:rsidP="001F49A7">
      <w:pPr>
        <w:spacing w:after="0" w:line="240" w:lineRule="auto"/>
      </w:pPr>
      <w:r>
        <w:separator/>
      </w:r>
    </w:p>
  </w:endnote>
  <w:endnote w:type="continuationSeparator" w:id="0">
    <w:p w14:paraId="6E0FE6D0" w14:textId="77777777" w:rsidR="00D245BE" w:rsidRDefault="00D245BE" w:rsidP="001F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398198"/>
      <w:docPartObj>
        <w:docPartGallery w:val="Page Numbers (Bottom of Page)"/>
        <w:docPartUnique/>
      </w:docPartObj>
    </w:sdtPr>
    <w:sdtContent>
      <w:p w14:paraId="40CFCE58" w14:textId="508C4180" w:rsidR="001F49A7" w:rsidRDefault="001F49A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EE412" w14:textId="77777777" w:rsidR="001F49A7" w:rsidRDefault="001F49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27F64" w14:textId="77777777" w:rsidR="00D245BE" w:rsidRDefault="00D245BE" w:rsidP="001F49A7">
      <w:pPr>
        <w:spacing w:after="0" w:line="240" w:lineRule="auto"/>
      </w:pPr>
      <w:r>
        <w:separator/>
      </w:r>
    </w:p>
  </w:footnote>
  <w:footnote w:type="continuationSeparator" w:id="0">
    <w:p w14:paraId="3F48422E" w14:textId="77777777" w:rsidR="00D245BE" w:rsidRDefault="00D245BE" w:rsidP="001F4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B1"/>
    <w:rsid w:val="0001313E"/>
    <w:rsid w:val="00066D52"/>
    <w:rsid w:val="00125C76"/>
    <w:rsid w:val="00147812"/>
    <w:rsid w:val="001F49A7"/>
    <w:rsid w:val="00280893"/>
    <w:rsid w:val="002F5B0E"/>
    <w:rsid w:val="0042287B"/>
    <w:rsid w:val="00483F90"/>
    <w:rsid w:val="005847E0"/>
    <w:rsid w:val="0063688C"/>
    <w:rsid w:val="00774D81"/>
    <w:rsid w:val="008245E0"/>
    <w:rsid w:val="00937AB1"/>
    <w:rsid w:val="00964CAB"/>
    <w:rsid w:val="00996AD9"/>
    <w:rsid w:val="009D0011"/>
    <w:rsid w:val="00A11956"/>
    <w:rsid w:val="00AA4452"/>
    <w:rsid w:val="00AD2C0B"/>
    <w:rsid w:val="00B566ED"/>
    <w:rsid w:val="00D245BE"/>
    <w:rsid w:val="00EC4798"/>
    <w:rsid w:val="00FB59F8"/>
    <w:rsid w:val="00FD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75A6C"/>
  <w15:chartTrackingRefBased/>
  <w15:docId w15:val="{4947145D-D3D5-4E69-AE4E-0488B211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7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7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7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7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7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7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7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7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7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7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7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7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7A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7A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7A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7A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7A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7A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7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7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7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7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7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7A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7A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7A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7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7A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7AB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49A7"/>
  </w:style>
  <w:style w:type="paragraph" w:styleId="Zpat">
    <w:name w:val="footer"/>
    <w:basedOn w:val="Normln"/>
    <w:link w:val="ZpatChar"/>
    <w:uiPriority w:val="99"/>
    <w:unhideWhenUsed/>
    <w:rsid w:val="001F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904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 Rabušicová</dc:creator>
  <cp:keywords/>
  <dc:description/>
  <cp:lastModifiedBy>Milada Rabušicová</cp:lastModifiedBy>
  <cp:revision>9</cp:revision>
  <cp:lastPrinted>2025-07-22T09:42:00Z</cp:lastPrinted>
  <dcterms:created xsi:type="dcterms:W3CDTF">2025-07-22T07:18:00Z</dcterms:created>
  <dcterms:modified xsi:type="dcterms:W3CDTF">2025-09-08T17:14:00Z</dcterms:modified>
</cp:coreProperties>
</file>